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D045C" w14:textId="5FAAE802" w:rsidR="00CA16A6" w:rsidRPr="00C8325E" w:rsidRDefault="00A33418" w:rsidP="006972AD">
      <w:pPr>
        <w:pStyle w:val="Title"/>
        <w:spacing w:before="3600"/>
      </w:pPr>
      <w:bookmarkStart w:id="0" w:name="_GoBack"/>
      <w:bookmarkEnd w:id="0"/>
      <w:r w:rsidRPr="002B4941">
        <w:t>Change Proposal</w:t>
      </w:r>
    </w:p>
    <w:p w14:paraId="0A2D045D" w14:textId="02B7BD6D" w:rsidR="00CA16A6" w:rsidRPr="00CA16A6" w:rsidRDefault="00A33418" w:rsidP="006972AD">
      <w:pPr>
        <w:pStyle w:val="Title"/>
      </w:pPr>
      <w:r>
        <w:t>Your</w:t>
      </w:r>
      <w:r w:rsidRPr="00CA16A6">
        <w:t xml:space="preserve"> Full Name</w:t>
      </w:r>
      <w:r w:rsidR="000B6674">
        <w:t xml:space="preserve"> (no credentials)</w:t>
      </w:r>
    </w:p>
    <w:p w14:paraId="738A8BED" w14:textId="77777777" w:rsidR="00002813" w:rsidRPr="00CA16A6" w:rsidRDefault="00A33418" w:rsidP="00002813">
      <w:pPr>
        <w:pStyle w:val="Title"/>
      </w:pPr>
      <w:r w:rsidRPr="00CA16A6">
        <w:t>Capella University</w:t>
      </w:r>
    </w:p>
    <w:p w14:paraId="0A2D045E" w14:textId="7A622959" w:rsidR="00CA16A6" w:rsidRPr="00CA16A6" w:rsidRDefault="00A33418" w:rsidP="006972AD">
      <w:pPr>
        <w:pStyle w:val="Title"/>
      </w:pPr>
      <w:r w:rsidRPr="002B4941">
        <w:t>MSN</w:t>
      </w:r>
      <w:r w:rsidR="006E2B27">
        <w:t>-FP</w:t>
      </w:r>
      <w:r w:rsidRPr="002B4941">
        <w:t>6218 Leading the Future of Health Care</w:t>
      </w:r>
    </w:p>
    <w:p w14:paraId="0A2D045F" w14:textId="16969613" w:rsidR="00CA16A6" w:rsidRPr="00CA16A6" w:rsidRDefault="00A33418" w:rsidP="006972AD">
      <w:pPr>
        <w:pStyle w:val="Title"/>
      </w:pPr>
      <w:r w:rsidRPr="002B4941">
        <w:t>Planning for Community and Organizational Change</w:t>
      </w:r>
    </w:p>
    <w:p w14:paraId="0A2D0461" w14:textId="30B71305" w:rsidR="00CA16A6" w:rsidRDefault="00A33418" w:rsidP="006972AD">
      <w:pPr>
        <w:pStyle w:val="Title"/>
      </w:pPr>
      <w:r w:rsidRPr="00CA16A6">
        <w:t>Month, Year</w:t>
      </w:r>
    </w:p>
    <w:p w14:paraId="26D8E960" w14:textId="2105D4FB" w:rsidR="002B4941" w:rsidRPr="00EA3A24" w:rsidRDefault="00A33418" w:rsidP="00EA3A24">
      <w:pPr>
        <w:pStyle w:val="Title"/>
        <w:pageBreakBefore/>
        <w:rPr>
          <w:b/>
        </w:rPr>
      </w:pPr>
      <w:r>
        <w:rPr>
          <w:b/>
        </w:rPr>
        <w:lastRenderedPageBreak/>
        <w:t>Change proposal</w:t>
      </w:r>
    </w:p>
    <w:p w14:paraId="7B1A4F0B" w14:textId="77777777" w:rsidR="002B4941" w:rsidRDefault="00A33418" w:rsidP="00207EBB">
      <w:pPr>
        <w:pStyle w:val="Heading1"/>
      </w:pPr>
      <w:r>
        <w:t>Summary</w:t>
      </w:r>
    </w:p>
    <w:p w14:paraId="3B574CFC" w14:textId="77777777" w:rsidR="002B4941" w:rsidRDefault="00A33418" w:rsidP="002B4941">
      <w:pPr>
        <w:pStyle w:val="Heading2"/>
      </w:pPr>
      <w:r>
        <w:t>Benefits and Implications</w:t>
      </w:r>
    </w:p>
    <w:p w14:paraId="06FE8531" w14:textId="3248B66E" w:rsidR="002B4941" w:rsidRDefault="00A33418" w:rsidP="00F36980">
      <w:pPr>
        <w:ind w:firstLine="720"/>
      </w:pPr>
      <w:r>
        <w:t xml:space="preserve">Proposed changes in the health care system of Jordan town include public education regarding various infections, formulation of immunization policy, and current technology use in health institutions. Goals and potential outcomes for proposed changes are upgrades in inpatient service, </w:t>
      </w:r>
      <w:r w:rsidR="00F36980">
        <w:t xml:space="preserve">a decrease in the spread rate of infectious diseases, and effective utilization of modern technology in health facilities, which helps in cutting down treatment costs. The direct benefits of my proposed changes are the promotion of better health among the residents of Jordan town and the use of modern </w:t>
      </w:r>
      <w:r w:rsidR="009811F8">
        <w:t>equipment</w:t>
      </w:r>
      <w:r w:rsidR="00F36980">
        <w:t xml:space="preserve"> in healthcare</w:t>
      </w:r>
      <w:r w:rsidR="009811F8">
        <w:t xml:space="preserve"> (</w:t>
      </w:r>
      <w:r w:rsidR="009811F8" w:rsidRPr="009811F8">
        <w:rPr>
          <w:rFonts w:cs="Times New Roman"/>
          <w:color w:val="222222"/>
          <w:szCs w:val="24"/>
          <w:shd w:val="clear" w:color="auto" w:fill="FFFFFF"/>
        </w:rPr>
        <w:t>Kruk</w:t>
      </w:r>
      <w:r w:rsidR="009811F8">
        <w:rPr>
          <w:rFonts w:cs="Times New Roman"/>
          <w:color w:val="222222"/>
          <w:szCs w:val="24"/>
          <w:shd w:val="clear" w:color="auto" w:fill="FFFFFF"/>
        </w:rPr>
        <w:t xml:space="preserve"> et al. 2017)</w:t>
      </w:r>
      <w:r w:rsidR="00F36980">
        <w:t>. Overall, health care policy will positively affect the Jordan community, where treatment costs will be reduced, leading to economic growth.</w:t>
      </w:r>
    </w:p>
    <w:p w14:paraId="6D486378" w14:textId="77777777" w:rsidR="002B4941" w:rsidRDefault="00A33418" w:rsidP="002B4941">
      <w:pPr>
        <w:pStyle w:val="Heading2"/>
      </w:pPr>
      <w:r>
        <w:t>Potential Barriers to Change</w:t>
      </w:r>
    </w:p>
    <w:p w14:paraId="4DBA80D9" w14:textId="4631BA1B" w:rsidR="002B4941" w:rsidRDefault="00A33418" w:rsidP="009F4877">
      <w:pPr>
        <w:ind w:firstLine="720"/>
      </w:pPr>
      <w:r>
        <w:t>We cannot shy away from the fact that although the proposed healthcare changes aim to improve the healthcare system, several barriers may hinder their implementation. Some of the potential obstacles to proposed changes in the health care system in Jordan town are lack enough fina</w:t>
      </w:r>
      <w:r w:rsidR="00E46B45">
        <w:t>ncial aid</w:t>
      </w:r>
      <w:r>
        <w:t xml:space="preserve"> from the government and slow implementation of the outlined policies by respective </w:t>
      </w:r>
      <w:r w:rsidR="009811F8">
        <w:t>authorities</w:t>
      </w:r>
      <w:r w:rsidR="00E46B45">
        <w:t xml:space="preserve">. Drivers of change in the Jordan community is a large community and its urban setup. In overcoming barriers and </w:t>
      </w:r>
      <w:r w:rsidR="009811F8">
        <w:t>resistance</w:t>
      </w:r>
      <w:r w:rsidR="00E46B45">
        <w:t xml:space="preserve"> from different stakeholders, one on one communication method will be used to provide enough interaction time</w:t>
      </w:r>
      <w:r w:rsidR="009811F8">
        <w:t xml:space="preserve"> (</w:t>
      </w:r>
      <w:r w:rsidR="009811F8" w:rsidRPr="009811F8">
        <w:rPr>
          <w:rFonts w:cs="Times New Roman"/>
          <w:color w:val="222222"/>
          <w:szCs w:val="24"/>
          <w:shd w:val="clear" w:color="auto" w:fill="FFFFFF"/>
        </w:rPr>
        <w:t>Kruk</w:t>
      </w:r>
      <w:r w:rsidR="009811F8">
        <w:rPr>
          <w:rFonts w:cs="Times New Roman"/>
          <w:color w:val="222222"/>
          <w:szCs w:val="24"/>
          <w:shd w:val="clear" w:color="auto" w:fill="FFFFFF"/>
        </w:rPr>
        <w:t xml:space="preserve"> et al. 2017)</w:t>
      </w:r>
      <w:r w:rsidR="00E46B45">
        <w:t xml:space="preserve">. </w:t>
      </w:r>
      <w:r w:rsidR="009811F8">
        <w:t>Competing</w:t>
      </w:r>
      <w:r w:rsidR="00E46B45">
        <w:t xml:space="preserve"> interest conflict will be solved through brainstorming from all involved parties, which will lead to a fair agreement. </w:t>
      </w:r>
    </w:p>
    <w:p w14:paraId="06EDE1AC" w14:textId="77777777" w:rsidR="002B4941" w:rsidRDefault="00A33418" w:rsidP="002B4941">
      <w:pPr>
        <w:pStyle w:val="Heading2"/>
      </w:pPr>
      <w:r>
        <w:t>Stakeholder Communications</w:t>
      </w:r>
    </w:p>
    <w:p w14:paraId="51C2D3C0" w14:textId="04E52872" w:rsidR="002B4941" w:rsidRDefault="00A33418" w:rsidP="008B50C0">
      <w:pPr>
        <w:ind w:firstLine="720"/>
      </w:pPr>
      <w:r>
        <w:t>Critical stakeholders in the Jordan community include teachers of all school levels and health and public workers. The teachers influence my proposal since they spend the most time with students and know the health condition that is more significant among children. An appropriate example explaining this aspect is teachers recommend addressing mental health among students</w:t>
      </w:r>
      <w:r w:rsidR="009811F8">
        <w:t xml:space="preserve"> (</w:t>
      </w:r>
      <w:r w:rsidR="009811F8" w:rsidRPr="009811F8">
        <w:rPr>
          <w:rFonts w:cs="Times New Roman"/>
          <w:color w:val="222222"/>
          <w:szCs w:val="24"/>
          <w:shd w:val="clear" w:color="auto" w:fill="FFFFFF"/>
        </w:rPr>
        <w:t>Rath</w:t>
      </w:r>
      <w:r w:rsidR="009811F8">
        <w:rPr>
          <w:rFonts w:cs="Times New Roman"/>
          <w:color w:val="222222"/>
          <w:szCs w:val="24"/>
          <w:shd w:val="clear" w:color="auto" w:fill="FFFFFF"/>
        </w:rPr>
        <w:t xml:space="preserve"> et al. 2019)</w:t>
      </w:r>
      <w:r>
        <w:t xml:space="preserve">. Health workers are involved in the formulation of outlined health policies. The effects of the proposed procedures to stakeholders are </w:t>
      </w:r>
      <w:r w:rsidR="009811F8">
        <w:t>interference</w:t>
      </w:r>
      <w:r>
        <w:t xml:space="preserve"> with their working schedules and making them involved in the implementation of policies. </w:t>
      </w:r>
    </w:p>
    <w:p w14:paraId="3CCE1FF1" w14:textId="77777777" w:rsidR="00904262" w:rsidRDefault="00904262" w:rsidP="00904262"/>
    <w:p w14:paraId="4BD3054D" w14:textId="77777777" w:rsidR="00904262" w:rsidRDefault="00904262" w:rsidP="00904262"/>
    <w:p w14:paraId="225BA73E" w14:textId="77777777" w:rsidR="00904262" w:rsidRDefault="00904262" w:rsidP="00904262"/>
    <w:p w14:paraId="75499C49" w14:textId="77777777" w:rsidR="00904262" w:rsidRDefault="00904262" w:rsidP="00904262"/>
    <w:p w14:paraId="53DF720A" w14:textId="77777777" w:rsidR="00904262" w:rsidRDefault="00904262" w:rsidP="00904262"/>
    <w:p w14:paraId="70A724CE" w14:textId="77777777" w:rsidR="00904262" w:rsidRDefault="00904262" w:rsidP="00904262"/>
    <w:p w14:paraId="32CAAE3D" w14:textId="77777777" w:rsidR="00904262" w:rsidRDefault="00904262" w:rsidP="00904262"/>
    <w:p w14:paraId="0A905E99" w14:textId="77777777" w:rsidR="00904262" w:rsidRDefault="00904262" w:rsidP="00904262"/>
    <w:p w14:paraId="45F3A19C" w14:textId="77777777" w:rsidR="00904262" w:rsidRDefault="00904262" w:rsidP="00904262"/>
    <w:p w14:paraId="40DB1076" w14:textId="77777777" w:rsidR="00904262" w:rsidRDefault="00904262" w:rsidP="00904262"/>
    <w:p w14:paraId="132DD5B7" w14:textId="77777777" w:rsidR="00904262" w:rsidRDefault="00904262" w:rsidP="00904262"/>
    <w:p w14:paraId="3EB89BDF" w14:textId="77777777" w:rsidR="00904262" w:rsidRDefault="00904262" w:rsidP="00904262"/>
    <w:p w14:paraId="097D2C76" w14:textId="77777777" w:rsidR="00904262" w:rsidRDefault="00904262" w:rsidP="00904262"/>
    <w:p w14:paraId="0A2D0465" w14:textId="4B40A16A" w:rsidR="00CA16A6" w:rsidRPr="00904262" w:rsidRDefault="00A33418" w:rsidP="00904262">
      <w:pPr>
        <w:rPr>
          <w:b/>
          <w:bCs/>
        </w:rPr>
      </w:pPr>
      <w:r w:rsidRPr="00904262">
        <w:rPr>
          <w:b/>
          <w:bCs/>
        </w:rPr>
        <w:t xml:space="preserve">Appendix </w:t>
      </w:r>
      <w:r w:rsidR="003778A8" w:rsidRPr="00904262">
        <w:rPr>
          <w:b/>
          <w:bCs/>
        </w:rPr>
        <w:t>A</w:t>
      </w:r>
      <w:r w:rsidRPr="00904262">
        <w:rPr>
          <w:b/>
          <w:bCs/>
        </w:rPr>
        <w:t>: Grant Proposal</w:t>
      </w:r>
    </w:p>
    <w:p w14:paraId="10B0879E" w14:textId="278F7EE9" w:rsidR="002B4941" w:rsidRDefault="00A33418" w:rsidP="000F3B4A">
      <w:pPr>
        <w:pStyle w:val="Heading2"/>
      </w:pPr>
      <w:r>
        <w:t xml:space="preserve">Need </w:t>
      </w:r>
      <w:r w:rsidR="0056641F">
        <w:t>Statement</w:t>
      </w:r>
    </w:p>
    <w:p w14:paraId="0E6F0D57" w14:textId="7C9E9B5B" w:rsidR="000F3B4A" w:rsidRDefault="00A33418" w:rsidP="00BD2DF0">
      <w:pPr>
        <w:pStyle w:val="ListBullet"/>
        <w:numPr>
          <w:ilvl w:val="0"/>
          <w:numId w:val="0"/>
        </w:numPr>
        <w:ind w:firstLine="720"/>
      </w:pPr>
      <w:r>
        <w:t>The problem addressed by the proposal is technological use in health facilities and the formulation of student immunization.</w:t>
      </w:r>
      <w:r w:rsidR="00BD2DF0">
        <w:t xml:space="preserve"> The affected population by </w:t>
      </w:r>
      <w:r w:rsidR="009811F8">
        <w:t>these proposals</w:t>
      </w:r>
      <w:r w:rsidR="00BD2DF0">
        <w:t xml:space="preserve"> are the students, teachers as well as health workers in Jordan town. About 1 million people who are Jordan residents are affected by </w:t>
      </w:r>
      <w:r w:rsidR="009811F8">
        <w:t>the technological</w:t>
      </w:r>
      <w:r w:rsidR="00BD2DF0">
        <w:t xml:space="preserve"> use of health problems. Barriers to implementing the proposed change are financial aid and public willingness </w:t>
      </w:r>
      <w:r w:rsidR="009811F8">
        <w:t>regarding</w:t>
      </w:r>
      <w:r w:rsidR="00BD2DF0">
        <w:t xml:space="preserve"> proposed health policies</w:t>
      </w:r>
      <w:r w:rsidR="009811F8">
        <w:t xml:space="preserve"> (</w:t>
      </w:r>
      <w:r w:rsidR="009811F8" w:rsidRPr="009811F8">
        <w:rPr>
          <w:color w:val="222222"/>
          <w:shd w:val="clear" w:color="auto" w:fill="FFFFFF"/>
        </w:rPr>
        <w:t>Ioannidis</w:t>
      </w:r>
      <w:r w:rsidR="009811F8">
        <w:rPr>
          <w:color w:val="222222"/>
          <w:shd w:val="clear" w:color="auto" w:fill="FFFFFF"/>
        </w:rPr>
        <w:t xml:space="preserve"> et al. 2018)</w:t>
      </w:r>
      <w:r w:rsidR="00BD2DF0">
        <w:t>. The health care policy of 2007 by congress also addresses the importance of immunization and the use of modern technology to improve health care policies.</w:t>
      </w:r>
    </w:p>
    <w:p w14:paraId="6E0A5B8E" w14:textId="77777777" w:rsidR="006A2385" w:rsidRDefault="00A33418" w:rsidP="000F3B4A">
      <w:pPr>
        <w:pStyle w:val="Heading2"/>
      </w:pPr>
      <w:r>
        <w:t>Program Description</w:t>
      </w:r>
    </w:p>
    <w:p w14:paraId="0260B654" w14:textId="3AE8CAF5" w:rsidR="0056641F" w:rsidRPr="006A2385" w:rsidRDefault="00A33418" w:rsidP="004B06C8">
      <w:pPr>
        <w:ind w:firstLine="720"/>
      </w:pPr>
      <w:r>
        <w:t xml:space="preserve">The proposed change initiative is based on the use of modern </w:t>
      </w:r>
      <w:r w:rsidR="009811F8">
        <w:t>technology</w:t>
      </w:r>
      <w:r>
        <w:t xml:space="preserve"> health institutions and immunization of students at Jordan town for prevention against infectious disease. An example of proposed technological </w:t>
      </w:r>
      <w:r w:rsidR="009811F8">
        <w:t>equipment</w:t>
      </w:r>
      <w:r>
        <w:t xml:space="preserve"> </w:t>
      </w:r>
      <w:r w:rsidR="009811F8">
        <w:t>includes</w:t>
      </w:r>
      <w:r>
        <w:t xml:space="preserve"> the use of MRI and modern X-ray </w:t>
      </w:r>
      <w:r w:rsidR="009811F8">
        <w:t>equipment</w:t>
      </w:r>
      <w:r w:rsidR="004B06C8">
        <w:t>. The plan for implementation is to seek financial aid from federal and local governments and seek the cooperation of all stakeholders</w:t>
      </w:r>
      <w:r w:rsidR="009811F8">
        <w:t xml:space="preserve"> (</w:t>
      </w:r>
      <w:r w:rsidR="009811F8" w:rsidRPr="009811F8">
        <w:rPr>
          <w:rFonts w:cs="Times New Roman"/>
          <w:color w:val="222222"/>
          <w:szCs w:val="24"/>
          <w:shd w:val="clear" w:color="auto" w:fill="FFFFFF"/>
        </w:rPr>
        <w:t>Ioannidis</w:t>
      </w:r>
      <w:r w:rsidR="009811F8">
        <w:rPr>
          <w:color w:val="222222"/>
          <w:shd w:val="clear" w:color="auto" w:fill="FFFFFF"/>
        </w:rPr>
        <w:t xml:space="preserve"> et al. 2018)</w:t>
      </w:r>
      <w:r w:rsidR="004B06C8">
        <w:t>. In 21</w:t>
      </w:r>
      <w:r w:rsidR="004B06C8" w:rsidRPr="004B06C8">
        <w:rPr>
          <w:vertAlign w:val="superscript"/>
        </w:rPr>
        <w:t>st</w:t>
      </w:r>
      <w:r w:rsidR="004B06C8">
        <w:t xml:space="preserve"> century technology is the primary solution to current world health problems since it is fast, easy, and cheap to use. </w:t>
      </w:r>
    </w:p>
    <w:p w14:paraId="60095E28" w14:textId="311967B9" w:rsidR="0056641F" w:rsidRDefault="00A33418" w:rsidP="000F3B4A">
      <w:pPr>
        <w:pStyle w:val="Heading2"/>
      </w:pPr>
      <w:r w:rsidRPr="0056641F">
        <w:t>Goals and Objectives</w:t>
      </w:r>
    </w:p>
    <w:p w14:paraId="4ADBCE2E" w14:textId="73FB19C9" w:rsidR="007F03FA" w:rsidRDefault="00A33418" w:rsidP="00F367EC">
      <w:pPr>
        <w:ind w:firstLine="720"/>
      </w:pPr>
      <w:r>
        <w:t>Describe the goals and objectives of the change initiative.</w:t>
      </w:r>
      <w:r w:rsidR="00F367EC">
        <w:t xml:space="preserve"> The aims and objectives of the change initiative are better healthcare for all residents of Jordan town, prevention of infectious disease among students, making Jordan health facilities competitive at world-class level</w:t>
      </w:r>
      <w:r w:rsidR="009811F8">
        <w:t xml:space="preserve"> (</w:t>
      </w:r>
      <w:r w:rsidR="009811F8" w:rsidRPr="009811F8">
        <w:rPr>
          <w:rFonts w:cs="Times New Roman"/>
          <w:color w:val="222222"/>
          <w:szCs w:val="24"/>
          <w:shd w:val="clear" w:color="auto" w:fill="FFFFFF"/>
        </w:rPr>
        <w:t>Ioannidis</w:t>
      </w:r>
      <w:r w:rsidR="009811F8">
        <w:rPr>
          <w:color w:val="222222"/>
          <w:shd w:val="clear" w:color="auto" w:fill="FFFFFF"/>
        </w:rPr>
        <w:t xml:space="preserve"> et al. 2018)</w:t>
      </w:r>
      <w:r w:rsidR="00F367EC">
        <w:t xml:space="preserve">. </w:t>
      </w:r>
      <w:r w:rsidR="009811F8">
        <w:t>Additionally,</w:t>
      </w:r>
      <w:r w:rsidR="00F367EC">
        <w:t xml:space="preserve"> a decrease in death rate is also an objective for proposed health care policies. Through the implementation of outlined goals, Jordan </w:t>
      </w:r>
      <w:r w:rsidR="009811F8">
        <w:t>health</w:t>
      </w:r>
      <w:r w:rsidR="00F367EC">
        <w:t xml:space="preserve"> care facilities will attain world-class health services making Jordan town one of the best regarding health services.</w:t>
      </w:r>
    </w:p>
    <w:p w14:paraId="5225CEB3" w14:textId="463F6091" w:rsidR="0056641F" w:rsidRDefault="00A33418" w:rsidP="000F3B4A">
      <w:pPr>
        <w:pStyle w:val="Heading2"/>
      </w:pPr>
      <w:r w:rsidRPr="0056641F">
        <w:t>Program Evaluation</w:t>
      </w:r>
    </w:p>
    <w:p w14:paraId="61B03B5C" w14:textId="4A6B77FB" w:rsidR="00386D99" w:rsidRPr="007F03FA" w:rsidRDefault="00A33418" w:rsidP="0059348F">
      <w:pPr>
        <w:ind w:firstLine="720"/>
      </w:pPr>
      <w:r>
        <w:t xml:space="preserve">Evaluation </w:t>
      </w:r>
      <w:r w:rsidR="009811F8">
        <w:t>of the</w:t>
      </w:r>
      <w:r>
        <w:t xml:space="preserve"> effectiveness of the proposed health care policy will be through the use of SWOT analysis as well as benchmarking from the federal health care implementation organization. The evaluation process will be carried out at a three-month interval to give time for the implementation of developed ideas and policies. The federal government healthcare authorities and local</w:t>
      </w:r>
      <w:r w:rsidR="0059348F">
        <w:t xml:space="preserve"> government health care authorities, will be the primary recipients </w:t>
      </w:r>
      <w:r w:rsidR="009811F8">
        <w:t>of evaluation</w:t>
      </w:r>
      <w:r w:rsidR="0059348F">
        <w:t xml:space="preserve"> reports</w:t>
      </w:r>
      <w:r w:rsidR="009811F8">
        <w:t xml:space="preserve"> (</w:t>
      </w:r>
      <w:r w:rsidR="009811F8" w:rsidRPr="009811F8">
        <w:rPr>
          <w:rFonts w:cs="Times New Roman"/>
          <w:color w:val="222222"/>
          <w:szCs w:val="24"/>
          <w:shd w:val="clear" w:color="auto" w:fill="FFFFFF"/>
        </w:rPr>
        <w:t>Rath</w:t>
      </w:r>
      <w:r w:rsidR="009811F8">
        <w:rPr>
          <w:rFonts w:cs="Times New Roman"/>
          <w:color w:val="222222"/>
          <w:szCs w:val="24"/>
          <w:shd w:val="clear" w:color="auto" w:fill="FFFFFF"/>
        </w:rPr>
        <w:t xml:space="preserve"> et al. 2019)</w:t>
      </w:r>
      <w:r w:rsidR="0059348F">
        <w:t>. Stakeholders will play the advisory and oversite role where they will constructively criticize and correct the conduct of implementation of health care outlined policies.</w:t>
      </w:r>
    </w:p>
    <w:p w14:paraId="536452AC" w14:textId="58BC56B3" w:rsidR="0056641F" w:rsidRDefault="00A33418" w:rsidP="000F3B4A">
      <w:pPr>
        <w:pStyle w:val="Heading2"/>
      </w:pPr>
      <w:r>
        <w:t>Summary</w:t>
      </w:r>
    </w:p>
    <w:p w14:paraId="4C570564" w14:textId="06657795" w:rsidR="00EF58EB" w:rsidRPr="00EF58EB" w:rsidRDefault="00A33418" w:rsidP="00EA3A24">
      <w:pPr>
        <w:pStyle w:val="ListBullet"/>
        <w:numPr>
          <w:ilvl w:val="0"/>
          <w:numId w:val="0"/>
        </w:numPr>
        <w:ind w:firstLine="648"/>
      </w:pPr>
      <w:r>
        <w:t xml:space="preserve">The proposed change is vital to the Jordan community since it focuses on all races, ages, and gender. For effective improvement of health policies in Jordan town, health policies should be formulated to include the interest of all races. This aspect has been adequately considered in my proposal. Improvement of health care is the main interest of the federal government, and this concept </w:t>
      </w:r>
      <w:r w:rsidR="009811F8">
        <w:t>explains</w:t>
      </w:r>
      <w:r>
        <w:t xml:space="preserve"> why a lot of funds are allocated for health care in the annual budget. Through financial aid from the federal government, the formulation of different policies, for example, purchasing of immunization drugs, will be possible</w:t>
      </w:r>
      <w:r w:rsidR="009811F8">
        <w:t xml:space="preserve"> (</w:t>
      </w:r>
      <w:r w:rsidR="009811F8" w:rsidRPr="009811F8">
        <w:rPr>
          <w:color w:val="222222"/>
          <w:shd w:val="clear" w:color="auto" w:fill="FFFFFF"/>
        </w:rPr>
        <w:t>Rath</w:t>
      </w:r>
      <w:r w:rsidR="009811F8">
        <w:rPr>
          <w:color w:val="222222"/>
          <w:shd w:val="clear" w:color="auto" w:fill="FFFFFF"/>
        </w:rPr>
        <w:t xml:space="preserve"> et al. 2019)</w:t>
      </w:r>
      <w:r>
        <w:t>.</w:t>
      </w:r>
      <w:r w:rsidR="00EA3A24">
        <w:t xml:space="preserve"> Due to the great effort showed by federal and local governments regarding the implementation of my proposal, I would like to thank them. </w:t>
      </w:r>
    </w:p>
    <w:p w14:paraId="1DF2933A" w14:textId="77777777" w:rsidR="003778A8" w:rsidRDefault="003778A8" w:rsidP="002B4941"/>
    <w:p w14:paraId="05A0BE12" w14:textId="77777777" w:rsidR="004B56C5" w:rsidRDefault="004B56C5" w:rsidP="002B4941">
      <w:pPr>
        <w:pStyle w:val="Heading1"/>
        <w:pageBreakBefore/>
        <w:sectPr w:rsidR="004B56C5" w:rsidSect="006972AD">
          <w:headerReference w:type="default" r:id="rId10"/>
          <w:footerReference w:type="default" r:id="rId11"/>
          <w:headerReference w:type="first" r:id="rId12"/>
          <w:pgSz w:w="12240" w:h="15840" w:code="1"/>
          <w:pgMar w:top="1440" w:right="1440" w:bottom="1440" w:left="1440" w:header="720" w:footer="720" w:gutter="0"/>
          <w:cols w:space="720"/>
          <w:titlePg/>
          <w:docGrid w:linePitch="360"/>
        </w:sectPr>
      </w:pPr>
    </w:p>
    <w:p w14:paraId="3ABB77EC" w14:textId="593B4A83" w:rsidR="00D10BB2" w:rsidRDefault="00A33418" w:rsidP="00927C7C">
      <w:pPr>
        <w:pStyle w:val="Heading1"/>
        <w:pageBreakBefore/>
      </w:pPr>
      <w:r w:rsidRPr="002B4941">
        <w:t xml:space="preserve">Appendix </w:t>
      </w:r>
      <w:r w:rsidR="003778A8">
        <w:t>B</w:t>
      </w:r>
      <w:r w:rsidRPr="002B4941">
        <w:t xml:space="preserve">: </w:t>
      </w:r>
      <w:r w:rsidR="004B56C5">
        <w:t xml:space="preserve">Project </w:t>
      </w:r>
      <w:r w:rsidRPr="002B4941">
        <w:t>Budget</w:t>
      </w:r>
    </w:p>
    <w:tbl>
      <w:tblPr>
        <w:tblStyle w:val="TableGrid"/>
        <w:tblW w:w="0" w:type="auto"/>
        <w:tblLook w:val="04A0" w:firstRow="1" w:lastRow="0" w:firstColumn="1" w:lastColumn="0" w:noHBand="0" w:noVBand="1"/>
        <w:tblDescription w:val="Project budget table."/>
      </w:tblPr>
      <w:tblGrid>
        <w:gridCol w:w="3590"/>
        <w:gridCol w:w="1437"/>
        <w:gridCol w:w="1437"/>
        <w:gridCol w:w="3222"/>
        <w:gridCol w:w="3228"/>
      </w:tblGrid>
      <w:tr w:rsidR="00381887" w14:paraId="77FCE575" w14:textId="77777777" w:rsidTr="00D10BB2">
        <w:trPr>
          <w:tblHeader/>
        </w:trPr>
        <w:tc>
          <w:tcPr>
            <w:tcW w:w="3600" w:type="dxa"/>
            <w:tcBorders>
              <w:top w:val="single" w:sz="18" w:space="0" w:color="auto"/>
              <w:left w:val="single" w:sz="18" w:space="0" w:color="auto"/>
              <w:bottom w:val="single" w:sz="12" w:space="0" w:color="auto"/>
              <w:right w:val="single" w:sz="4" w:space="0" w:color="auto"/>
            </w:tcBorders>
            <w:shd w:val="clear" w:color="auto" w:fill="D9D9D9" w:themeFill="background1" w:themeFillShade="D9"/>
            <w:vAlign w:val="bottom"/>
          </w:tcPr>
          <w:p w14:paraId="00CD52B6" w14:textId="18519E5D" w:rsidR="004B56C5" w:rsidRPr="00721833" w:rsidRDefault="00A33418" w:rsidP="00721833">
            <w:pPr>
              <w:pStyle w:val="TableHeading"/>
              <w:rPr>
                <w:szCs w:val="24"/>
              </w:rPr>
            </w:pPr>
            <w:bookmarkStart w:id="1" w:name="Title"/>
            <w:bookmarkEnd w:id="1"/>
            <w:r w:rsidRPr="00721833">
              <w:rPr>
                <w:szCs w:val="24"/>
              </w:rPr>
              <w:t>Categories</w:t>
            </w:r>
          </w:p>
        </w:tc>
        <w:tc>
          <w:tcPr>
            <w:tcW w:w="1440"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bottom"/>
          </w:tcPr>
          <w:p w14:paraId="5FEACE3B" w14:textId="7AC5AB0D" w:rsidR="004B56C5" w:rsidRPr="00721833" w:rsidRDefault="00A33418" w:rsidP="00721833">
            <w:pPr>
              <w:pStyle w:val="TableHeading"/>
              <w:rPr>
                <w:szCs w:val="24"/>
              </w:rPr>
            </w:pPr>
            <w:r w:rsidRPr="00721833">
              <w:rPr>
                <w:szCs w:val="24"/>
              </w:rPr>
              <w:t>Startup</w:t>
            </w:r>
          </w:p>
        </w:tc>
        <w:tc>
          <w:tcPr>
            <w:tcW w:w="1440"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bottom"/>
          </w:tcPr>
          <w:p w14:paraId="4DF69D87" w14:textId="0C400617" w:rsidR="004B56C5" w:rsidRPr="00721833" w:rsidRDefault="00A33418" w:rsidP="00721833">
            <w:pPr>
              <w:pStyle w:val="TableHeading"/>
              <w:rPr>
                <w:szCs w:val="24"/>
              </w:rPr>
            </w:pPr>
            <w:r w:rsidRPr="00721833">
              <w:rPr>
                <w:szCs w:val="24"/>
              </w:rPr>
              <w:t>1st Year</w:t>
            </w:r>
          </w:p>
        </w:tc>
        <w:tc>
          <w:tcPr>
            <w:tcW w:w="3240"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bottom"/>
          </w:tcPr>
          <w:p w14:paraId="09061F29" w14:textId="596ADAE7" w:rsidR="004B56C5" w:rsidRPr="00721833" w:rsidRDefault="00A33418" w:rsidP="00721833">
            <w:pPr>
              <w:pStyle w:val="TableHeading"/>
              <w:rPr>
                <w:szCs w:val="24"/>
              </w:rPr>
            </w:pPr>
            <w:r w:rsidRPr="00721833">
              <w:rPr>
                <w:szCs w:val="24"/>
              </w:rPr>
              <w:t>Other Sources</w:t>
            </w:r>
            <w:r w:rsidRPr="00721833">
              <w:rPr>
                <w:szCs w:val="24"/>
              </w:rPr>
              <w:br/>
              <w:t>of Revenue</w:t>
            </w:r>
          </w:p>
        </w:tc>
        <w:tc>
          <w:tcPr>
            <w:tcW w:w="3240" w:type="dxa"/>
            <w:tcBorders>
              <w:top w:val="single" w:sz="18" w:space="0" w:color="auto"/>
              <w:left w:val="single" w:sz="4" w:space="0" w:color="auto"/>
              <w:bottom w:val="single" w:sz="12" w:space="0" w:color="auto"/>
              <w:right w:val="single" w:sz="18" w:space="0" w:color="auto"/>
            </w:tcBorders>
            <w:shd w:val="clear" w:color="auto" w:fill="D9D9D9" w:themeFill="background1" w:themeFillShade="D9"/>
            <w:vAlign w:val="bottom"/>
          </w:tcPr>
          <w:p w14:paraId="4AE61693" w14:textId="23B1225D" w:rsidR="004B56C5" w:rsidRPr="00721833" w:rsidRDefault="00A33418" w:rsidP="00721833">
            <w:pPr>
              <w:pStyle w:val="TableHeading"/>
              <w:rPr>
                <w:szCs w:val="24"/>
              </w:rPr>
            </w:pPr>
            <w:r w:rsidRPr="00721833">
              <w:rPr>
                <w:szCs w:val="24"/>
              </w:rPr>
              <w:t>Justification</w:t>
            </w:r>
          </w:p>
        </w:tc>
      </w:tr>
      <w:tr w:rsidR="00381887" w14:paraId="2A78597E" w14:textId="77777777" w:rsidTr="00D10BB2">
        <w:tc>
          <w:tcPr>
            <w:tcW w:w="3600" w:type="dxa"/>
            <w:tcBorders>
              <w:top w:val="single" w:sz="12" w:space="0" w:color="auto"/>
              <w:left w:val="single" w:sz="18" w:space="0" w:color="auto"/>
            </w:tcBorders>
          </w:tcPr>
          <w:p w14:paraId="3BFBB476" w14:textId="5F1505B7" w:rsidR="004B56C5" w:rsidRPr="004B56C5" w:rsidRDefault="00A33418" w:rsidP="00D10BB2">
            <w:pPr>
              <w:pStyle w:val="TableText"/>
              <w:keepNext/>
              <w:widowControl w:val="0"/>
            </w:pPr>
            <w:r>
              <w:t xml:space="preserve">Salary </w:t>
            </w:r>
            <w:r w:rsidR="00F81E2F">
              <w:t>and</w:t>
            </w:r>
            <w:r>
              <w:t xml:space="preserve"> Wages</w:t>
            </w:r>
          </w:p>
        </w:tc>
        <w:tc>
          <w:tcPr>
            <w:tcW w:w="1440" w:type="dxa"/>
            <w:tcBorders>
              <w:top w:val="single" w:sz="12" w:space="0" w:color="auto"/>
            </w:tcBorders>
          </w:tcPr>
          <w:p w14:paraId="4246EF8E" w14:textId="77777777" w:rsidR="004B56C5" w:rsidRPr="004B56C5" w:rsidRDefault="004B56C5" w:rsidP="004B56C5">
            <w:pPr>
              <w:pStyle w:val="TableText"/>
            </w:pPr>
          </w:p>
        </w:tc>
        <w:tc>
          <w:tcPr>
            <w:tcW w:w="1440" w:type="dxa"/>
            <w:tcBorders>
              <w:top w:val="single" w:sz="12" w:space="0" w:color="auto"/>
            </w:tcBorders>
          </w:tcPr>
          <w:p w14:paraId="3660E883" w14:textId="77777777" w:rsidR="004B56C5" w:rsidRPr="004B56C5" w:rsidRDefault="004B56C5" w:rsidP="004B56C5">
            <w:pPr>
              <w:pStyle w:val="TableText"/>
            </w:pPr>
          </w:p>
        </w:tc>
        <w:tc>
          <w:tcPr>
            <w:tcW w:w="3240" w:type="dxa"/>
            <w:tcBorders>
              <w:top w:val="single" w:sz="12" w:space="0" w:color="auto"/>
            </w:tcBorders>
          </w:tcPr>
          <w:p w14:paraId="3EC4BFD5" w14:textId="77777777" w:rsidR="004B56C5" w:rsidRPr="004B56C5" w:rsidRDefault="004B56C5" w:rsidP="004B56C5">
            <w:pPr>
              <w:pStyle w:val="TableText"/>
            </w:pPr>
          </w:p>
        </w:tc>
        <w:tc>
          <w:tcPr>
            <w:tcW w:w="3240" w:type="dxa"/>
            <w:tcBorders>
              <w:top w:val="single" w:sz="12" w:space="0" w:color="auto"/>
              <w:right w:val="single" w:sz="18" w:space="0" w:color="auto"/>
            </w:tcBorders>
          </w:tcPr>
          <w:p w14:paraId="1D002AD8" w14:textId="77777777" w:rsidR="004B56C5" w:rsidRPr="004B56C5" w:rsidRDefault="004B56C5" w:rsidP="004B56C5">
            <w:pPr>
              <w:pStyle w:val="TableText"/>
            </w:pPr>
          </w:p>
        </w:tc>
      </w:tr>
      <w:tr w:rsidR="00381887" w14:paraId="1E816650" w14:textId="77777777" w:rsidTr="00D10BB2">
        <w:tc>
          <w:tcPr>
            <w:tcW w:w="3600" w:type="dxa"/>
            <w:tcBorders>
              <w:left w:val="single" w:sz="18" w:space="0" w:color="auto"/>
            </w:tcBorders>
          </w:tcPr>
          <w:p w14:paraId="660DF304" w14:textId="15C6FF69" w:rsidR="004B56C5" w:rsidRPr="004B56C5" w:rsidRDefault="00A33418" w:rsidP="006F0931">
            <w:pPr>
              <w:pStyle w:val="TableText"/>
              <w:numPr>
                <w:ilvl w:val="0"/>
                <w:numId w:val="3"/>
              </w:numPr>
            </w:pPr>
            <w:r>
              <w:t>Project Manager</w:t>
            </w:r>
          </w:p>
        </w:tc>
        <w:tc>
          <w:tcPr>
            <w:tcW w:w="1440" w:type="dxa"/>
          </w:tcPr>
          <w:p w14:paraId="4030BBCB" w14:textId="5EAAC35E" w:rsidR="004B56C5" w:rsidRPr="004B56C5" w:rsidRDefault="00A33418" w:rsidP="004B56C5">
            <w:pPr>
              <w:pStyle w:val="TableText"/>
            </w:pPr>
            <w:r>
              <w:t>$90000</w:t>
            </w:r>
          </w:p>
        </w:tc>
        <w:tc>
          <w:tcPr>
            <w:tcW w:w="1440" w:type="dxa"/>
          </w:tcPr>
          <w:p w14:paraId="28A11E55" w14:textId="4ACE0B33" w:rsidR="004B56C5" w:rsidRPr="004B56C5" w:rsidRDefault="00A33418" w:rsidP="004B56C5">
            <w:pPr>
              <w:pStyle w:val="TableText"/>
            </w:pPr>
            <w:r>
              <w:t>$100000</w:t>
            </w:r>
          </w:p>
        </w:tc>
        <w:tc>
          <w:tcPr>
            <w:tcW w:w="3240" w:type="dxa"/>
          </w:tcPr>
          <w:p w14:paraId="48157693" w14:textId="3D0307D9" w:rsidR="004B56C5" w:rsidRPr="004B56C5" w:rsidRDefault="00A33418" w:rsidP="004B56C5">
            <w:pPr>
              <w:pStyle w:val="TableText"/>
            </w:pPr>
            <w:r>
              <w:t>$</w:t>
            </w:r>
            <w:r w:rsidR="00426A3D">
              <w:t>200000</w:t>
            </w:r>
          </w:p>
        </w:tc>
        <w:tc>
          <w:tcPr>
            <w:tcW w:w="3240" w:type="dxa"/>
            <w:tcBorders>
              <w:right w:val="single" w:sz="18" w:space="0" w:color="auto"/>
            </w:tcBorders>
          </w:tcPr>
          <w:p w14:paraId="7A72BB1E" w14:textId="61A0C3A7" w:rsidR="004B56C5" w:rsidRPr="004B56C5" w:rsidRDefault="00A33418" w:rsidP="004B56C5">
            <w:pPr>
              <w:pStyle w:val="TableText"/>
            </w:pPr>
            <w:r>
              <w:t xml:space="preserve">The salary </w:t>
            </w:r>
            <w:r w:rsidR="009811F8">
              <w:t>increment</w:t>
            </w:r>
            <w:r>
              <w:t xml:space="preserve"> is 10% per annum for motivation </w:t>
            </w:r>
          </w:p>
        </w:tc>
      </w:tr>
      <w:tr w:rsidR="00381887" w14:paraId="03661BA2" w14:textId="77777777" w:rsidTr="00426A3D">
        <w:trPr>
          <w:trHeight w:val="215"/>
        </w:trPr>
        <w:tc>
          <w:tcPr>
            <w:tcW w:w="3600" w:type="dxa"/>
            <w:tcBorders>
              <w:left w:val="single" w:sz="18" w:space="0" w:color="auto"/>
            </w:tcBorders>
          </w:tcPr>
          <w:p w14:paraId="653EBAA4" w14:textId="0E411DCA" w:rsidR="004B56C5" w:rsidRPr="004B56C5" w:rsidRDefault="00A33418" w:rsidP="006F0931">
            <w:pPr>
              <w:pStyle w:val="TableText"/>
              <w:numPr>
                <w:ilvl w:val="0"/>
                <w:numId w:val="3"/>
              </w:numPr>
            </w:pPr>
            <w:r>
              <w:t>Support Staff</w:t>
            </w:r>
          </w:p>
        </w:tc>
        <w:tc>
          <w:tcPr>
            <w:tcW w:w="1440" w:type="dxa"/>
          </w:tcPr>
          <w:p w14:paraId="328B0C88" w14:textId="4FDCED0E" w:rsidR="004B56C5" w:rsidRPr="004B56C5" w:rsidRDefault="00A33418" w:rsidP="004B56C5">
            <w:pPr>
              <w:pStyle w:val="TableText"/>
            </w:pPr>
            <w:r>
              <w:t>$50000</w:t>
            </w:r>
          </w:p>
        </w:tc>
        <w:tc>
          <w:tcPr>
            <w:tcW w:w="1440" w:type="dxa"/>
          </w:tcPr>
          <w:p w14:paraId="1B6C86EA" w14:textId="54124728" w:rsidR="004B56C5" w:rsidRPr="004B56C5" w:rsidRDefault="00A33418" w:rsidP="004B56C5">
            <w:pPr>
              <w:pStyle w:val="TableText"/>
            </w:pPr>
            <w:r>
              <w:t>$70000</w:t>
            </w:r>
          </w:p>
        </w:tc>
        <w:tc>
          <w:tcPr>
            <w:tcW w:w="3240" w:type="dxa"/>
          </w:tcPr>
          <w:p w14:paraId="2D8079C1" w14:textId="119FE2AF" w:rsidR="004B56C5" w:rsidRPr="004B56C5" w:rsidRDefault="00A33418" w:rsidP="004B56C5">
            <w:pPr>
              <w:pStyle w:val="TableText"/>
            </w:pPr>
            <w:r>
              <w:t>$300000</w:t>
            </w:r>
          </w:p>
        </w:tc>
        <w:tc>
          <w:tcPr>
            <w:tcW w:w="3240" w:type="dxa"/>
            <w:tcBorders>
              <w:right w:val="single" w:sz="18" w:space="0" w:color="auto"/>
            </w:tcBorders>
          </w:tcPr>
          <w:p w14:paraId="34CBA42D" w14:textId="4DFBE25A" w:rsidR="004B56C5" w:rsidRPr="004B56C5" w:rsidRDefault="00A33418" w:rsidP="004B56C5">
            <w:pPr>
              <w:pStyle w:val="TableText"/>
            </w:pPr>
            <w:r>
              <w:t>Support staff perform a significant role in the proposed implementation, but their salary is slightly below that of project manager</w:t>
            </w:r>
          </w:p>
        </w:tc>
      </w:tr>
      <w:tr w:rsidR="00381887" w14:paraId="78BA76CB" w14:textId="77777777" w:rsidTr="00D10BB2">
        <w:tc>
          <w:tcPr>
            <w:tcW w:w="3600" w:type="dxa"/>
            <w:tcBorders>
              <w:left w:val="single" w:sz="18" w:space="0" w:color="auto"/>
            </w:tcBorders>
          </w:tcPr>
          <w:p w14:paraId="7F3EBBB0" w14:textId="73207C29" w:rsidR="004B56C5" w:rsidRPr="004B56C5" w:rsidRDefault="00A33418" w:rsidP="006F0931">
            <w:pPr>
              <w:pStyle w:val="TableText"/>
              <w:numPr>
                <w:ilvl w:val="0"/>
                <w:numId w:val="3"/>
              </w:numPr>
            </w:pPr>
            <w:r>
              <w:t>Other</w:t>
            </w:r>
          </w:p>
        </w:tc>
        <w:tc>
          <w:tcPr>
            <w:tcW w:w="1440" w:type="dxa"/>
          </w:tcPr>
          <w:p w14:paraId="24B344BA" w14:textId="17806649" w:rsidR="004B56C5" w:rsidRPr="004B56C5" w:rsidRDefault="00A33418" w:rsidP="004B56C5">
            <w:pPr>
              <w:pStyle w:val="TableText"/>
            </w:pPr>
            <w:r>
              <w:t>$20000</w:t>
            </w:r>
          </w:p>
        </w:tc>
        <w:tc>
          <w:tcPr>
            <w:tcW w:w="1440" w:type="dxa"/>
          </w:tcPr>
          <w:p w14:paraId="0C605BBB" w14:textId="6EAD50F0" w:rsidR="004B56C5" w:rsidRPr="004B56C5" w:rsidRDefault="00A33418" w:rsidP="004B56C5">
            <w:pPr>
              <w:pStyle w:val="TableText"/>
            </w:pPr>
            <w:r>
              <w:t>$25000</w:t>
            </w:r>
          </w:p>
        </w:tc>
        <w:tc>
          <w:tcPr>
            <w:tcW w:w="3240" w:type="dxa"/>
          </w:tcPr>
          <w:p w14:paraId="67ABC556" w14:textId="7EDD6A81" w:rsidR="004B56C5" w:rsidRPr="004B56C5" w:rsidRDefault="00A33418" w:rsidP="004B56C5">
            <w:pPr>
              <w:pStyle w:val="TableText"/>
            </w:pPr>
            <w:r>
              <w:t>$30000</w:t>
            </w:r>
          </w:p>
        </w:tc>
        <w:tc>
          <w:tcPr>
            <w:tcW w:w="3240" w:type="dxa"/>
            <w:tcBorders>
              <w:right w:val="single" w:sz="18" w:space="0" w:color="auto"/>
            </w:tcBorders>
          </w:tcPr>
          <w:p w14:paraId="43BE5B1E" w14:textId="53478F03" w:rsidR="004B56C5" w:rsidRPr="004B56C5" w:rsidRDefault="00A33418" w:rsidP="004B56C5">
            <w:pPr>
              <w:pStyle w:val="TableText"/>
            </w:pPr>
            <w:r>
              <w:t>50% of available money has to be set aside for emergence services</w:t>
            </w:r>
          </w:p>
        </w:tc>
      </w:tr>
      <w:tr w:rsidR="00381887" w14:paraId="68E63A0A" w14:textId="77777777" w:rsidTr="00D10BB2">
        <w:tc>
          <w:tcPr>
            <w:tcW w:w="3600" w:type="dxa"/>
            <w:tcBorders>
              <w:left w:val="single" w:sz="18" w:space="0" w:color="auto"/>
            </w:tcBorders>
          </w:tcPr>
          <w:p w14:paraId="17591AF5" w14:textId="77777777" w:rsidR="00D10BB2" w:rsidRDefault="00D10BB2" w:rsidP="006F0931">
            <w:pPr>
              <w:pStyle w:val="TableText"/>
              <w:numPr>
                <w:ilvl w:val="0"/>
                <w:numId w:val="3"/>
              </w:numPr>
            </w:pPr>
          </w:p>
        </w:tc>
        <w:tc>
          <w:tcPr>
            <w:tcW w:w="1440" w:type="dxa"/>
          </w:tcPr>
          <w:p w14:paraId="506BE086" w14:textId="77777777" w:rsidR="00D10BB2" w:rsidRPr="004B56C5" w:rsidRDefault="00D10BB2" w:rsidP="004B56C5">
            <w:pPr>
              <w:pStyle w:val="TableText"/>
            </w:pPr>
          </w:p>
        </w:tc>
        <w:tc>
          <w:tcPr>
            <w:tcW w:w="1440" w:type="dxa"/>
          </w:tcPr>
          <w:p w14:paraId="5591655F" w14:textId="77777777" w:rsidR="00D10BB2" w:rsidRPr="004B56C5" w:rsidRDefault="00D10BB2" w:rsidP="004B56C5">
            <w:pPr>
              <w:pStyle w:val="TableText"/>
            </w:pPr>
          </w:p>
        </w:tc>
        <w:tc>
          <w:tcPr>
            <w:tcW w:w="3240" w:type="dxa"/>
          </w:tcPr>
          <w:p w14:paraId="45EACE8B" w14:textId="77777777" w:rsidR="00D10BB2" w:rsidRPr="004B56C5" w:rsidRDefault="00D10BB2" w:rsidP="004B56C5">
            <w:pPr>
              <w:pStyle w:val="TableText"/>
            </w:pPr>
          </w:p>
        </w:tc>
        <w:tc>
          <w:tcPr>
            <w:tcW w:w="3240" w:type="dxa"/>
            <w:tcBorders>
              <w:right w:val="single" w:sz="18" w:space="0" w:color="auto"/>
            </w:tcBorders>
          </w:tcPr>
          <w:p w14:paraId="5C028CF3" w14:textId="77777777" w:rsidR="00D10BB2" w:rsidRPr="004B56C5" w:rsidRDefault="00D10BB2" w:rsidP="004B56C5">
            <w:pPr>
              <w:pStyle w:val="TableText"/>
            </w:pPr>
          </w:p>
        </w:tc>
      </w:tr>
      <w:tr w:rsidR="00381887" w14:paraId="55DAE125" w14:textId="77777777" w:rsidTr="00D10BB2">
        <w:tc>
          <w:tcPr>
            <w:tcW w:w="3600" w:type="dxa"/>
            <w:tcBorders>
              <w:left w:val="single" w:sz="18" w:space="0" w:color="auto"/>
            </w:tcBorders>
          </w:tcPr>
          <w:p w14:paraId="6B14CB7D" w14:textId="77777777" w:rsidR="00D10BB2" w:rsidRDefault="00D10BB2" w:rsidP="006F0931">
            <w:pPr>
              <w:pStyle w:val="TableText"/>
              <w:numPr>
                <w:ilvl w:val="0"/>
                <w:numId w:val="3"/>
              </w:numPr>
            </w:pPr>
          </w:p>
        </w:tc>
        <w:tc>
          <w:tcPr>
            <w:tcW w:w="1440" w:type="dxa"/>
          </w:tcPr>
          <w:p w14:paraId="17CF7BE4" w14:textId="77777777" w:rsidR="00D10BB2" w:rsidRPr="004B56C5" w:rsidRDefault="00D10BB2" w:rsidP="004B56C5">
            <w:pPr>
              <w:pStyle w:val="TableText"/>
            </w:pPr>
          </w:p>
        </w:tc>
        <w:tc>
          <w:tcPr>
            <w:tcW w:w="1440" w:type="dxa"/>
          </w:tcPr>
          <w:p w14:paraId="0DD08883" w14:textId="77777777" w:rsidR="00D10BB2" w:rsidRPr="004B56C5" w:rsidRDefault="00D10BB2" w:rsidP="004B56C5">
            <w:pPr>
              <w:pStyle w:val="TableText"/>
            </w:pPr>
          </w:p>
        </w:tc>
        <w:tc>
          <w:tcPr>
            <w:tcW w:w="3240" w:type="dxa"/>
          </w:tcPr>
          <w:p w14:paraId="1411C34A" w14:textId="77777777" w:rsidR="00D10BB2" w:rsidRPr="004B56C5" w:rsidRDefault="00D10BB2" w:rsidP="004B56C5">
            <w:pPr>
              <w:pStyle w:val="TableText"/>
            </w:pPr>
          </w:p>
        </w:tc>
        <w:tc>
          <w:tcPr>
            <w:tcW w:w="3240" w:type="dxa"/>
            <w:tcBorders>
              <w:right w:val="single" w:sz="18" w:space="0" w:color="auto"/>
            </w:tcBorders>
          </w:tcPr>
          <w:p w14:paraId="087D9C1E" w14:textId="77777777" w:rsidR="00D10BB2" w:rsidRDefault="00D10BB2" w:rsidP="004B56C5">
            <w:pPr>
              <w:pStyle w:val="TableText"/>
            </w:pPr>
          </w:p>
        </w:tc>
      </w:tr>
      <w:tr w:rsidR="00381887" w14:paraId="156D701F" w14:textId="77777777" w:rsidTr="00D10BB2">
        <w:tc>
          <w:tcPr>
            <w:tcW w:w="3600" w:type="dxa"/>
            <w:tcBorders>
              <w:left w:val="single" w:sz="18" w:space="0" w:color="auto"/>
            </w:tcBorders>
          </w:tcPr>
          <w:p w14:paraId="246C5557" w14:textId="4048306C" w:rsidR="004B56C5" w:rsidRPr="004B56C5" w:rsidRDefault="00A33418" w:rsidP="00D10BB2">
            <w:pPr>
              <w:pStyle w:val="TableText"/>
              <w:keepNext/>
              <w:widowControl w:val="0"/>
            </w:pPr>
            <w:r>
              <w:t>Fringe Benefits</w:t>
            </w:r>
          </w:p>
        </w:tc>
        <w:tc>
          <w:tcPr>
            <w:tcW w:w="1440" w:type="dxa"/>
          </w:tcPr>
          <w:p w14:paraId="6B12AD5D" w14:textId="77777777" w:rsidR="004B56C5" w:rsidRPr="004B56C5" w:rsidRDefault="004B56C5" w:rsidP="004B56C5">
            <w:pPr>
              <w:pStyle w:val="TableText"/>
            </w:pPr>
          </w:p>
        </w:tc>
        <w:tc>
          <w:tcPr>
            <w:tcW w:w="1440" w:type="dxa"/>
          </w:tcPr>
          <w:p w14:paraId="4691C2EB" w14:textId="77777777" w:rsidR="004B56C5" w:rsidRPr="004B56C5" w:rsidRDefault="004B56C5" w:rsidP="004B56C5">
            <w:pPr>
              <w:pStyle w:val="TableText"/>
            </w:pPr>
          </w:p>
        </w:tc>
        <w:tc>
          <w:tcPr>
            <w:tcW w:w="3240" w:type="dxa"/>
          </w:tcPr>
          <w:p w14:paraId="60EF8E0E" w14:textId="77777777" w:rsidR="004B56C5" w:rsidRPr="004B56C5" w:rsidRDefault="004B56C5" w:rsidP="004B56C5">
            <w:pPr>
              <w:pStyle w:val="TableText"/>
            </w:pPr>
          </w:p>
        </w:tc>
        <w:tc>
          <w:tcPr>
            <w:tcW w:w="3240" w:type="dxa"/>
            <w:tcBorders>
              <w:right w:val="single" w:sz="18" w:space="0" w:color="auto"/>
            </w:tcBorders>
          </w:tcPr>
          <w:p w14:paraId="6129A35F" w14:textId="77777777" w:rsidR="004B56C5" w:rsidRPr="004B56C5" w:rsidRDefault="004B56C5" w:rsidP="004B56C5">
            <w:pPr>
              <w:pStyle w:val="TableText"/>
            </w:pPr>
          </w:p>
        </w:tc>
      </w:tr>
      <w:tr w:rsidR="00381887" w14:paraId="1ED3F00F" w14:textId="77777777" w:rsidTr="00D10BB2">
        <w:tc>
          <w:tcPr>
            <w:tcW w:w="3600" w:type="dxa"/>
            <w:tcBorders>
              <w:left w:val="single" w:sz="18" w:space="0" w:color="auto"/>
            </w:tcBorders>
          </w:tcPr>
          <w:p w14:paraId="091CB42E" w14:textId="72C291A3" w:rsidR="006F0931" w:rsidRDefault="00A33418" w:rsidP="00925C65">
            <w:pPr>
              <w:pStyle w:val="TableText"/>
              <w:numPr>
                <w:ilvl w:val="0"/>
                <w:numId w:val="4"/>
              </w:numPr>
            </w:pPr>
            <w:r>
              <w:t>Car</w:t>
            </w:r>
          </w:p>
        </w:tc>
        <w:tc>
          <w:tcPr>
            <w:tcW w:w="1440" w:type="dxa"/>
          </w:tcPr>
          <w:p w14:paraId="2D3904F4" w14:textId="6693669C" w:rsidR="006F0931" w:rsidRPr="004B56C5" w:rsidRDefault="00A33418" w:rsidP="004B56C5">
            <w:pPr>
              <w:pStyle w:val="TableText"/>
            </w:pPr>
            <w:r>
              <w:t>$50000</w:t>
            </w:r>
          </w:p>
        </w:tc>
        <w:tc>
          <w:tcPr>
            <w:tcW w:w="1440" w:type="dxa"/>
          </w:tcPr>
          <w:p w14:paraId="7F7FDFFA" w14:textId="511936CB" w:rsidR="006F0931" w:rsidRPr="004B56C5" w:rsidRDefault="00A33418" w:rsidP="004B56C5">
            <w:pPr>
              <w:pStyle w:val="TableText"/>
            </w:pPr>
            <w:r>
              <w:t>$50000</w:t>
            </w:r>
          </w:p>
        </w:tc>
        <w:tc>
          <w:tcPr>
            <w:tcW w:w="3240" w:type="dxa"/>
          </w:tcPr>
          <w:p w14:paraId="67C063C4" w14:textId="07661878" w:rsidR="006F0931" w:rsidRPr="004B56C5" w:rsidRDefault="00A33418" w:rsidP="004B56C5">
            <w:pPr>
              <w:pStyle w:val="TableText"/>
            </w:pPr>
            <w:r>
              <w:t>$40000</w:t>
            </w:r>
          </w:p>
        </w:tc>
        <w:tc>
          <w:tcPr>
            <w:tcW w:w="3240" w:type="dxa"/>
            <w:tcBorders>
              <w:right w:val="single" w:sz="18" w:space="0" w:color="auto"/>
            </w:tcBorders>
          </w:tcPr>
          <w:p w14:paraId="5AC05043" w14:textId="38C20D87" w:rsidR="006F0931" w:rsidRPr="004B56C5" w:rsidRDefault="00A33418" w:rsidP="004B56C5">
            <w:pPr>
              <w:pStyle w:val="TableText"/>
            </w:pPr>
            <w:r>
              <w:t>Car is essential services needed for implementation of healthcare policies in Jordan town</w:t>
            </w:r>
          </w:p>
        </w:tc>
      </w:tr>
      <w:tr w:rsidR="00381887" w14:paraId="42AC5CBB" w14:textId="77777777" w:rsidTr="00D10BB2">
        <w:tc>
          <w:tcPr>
            <w:tcW w:w="3600" w:type="dxa"/>
            <w:tcBorders>
              <w:left w:val="single" w:sz="18" w:space="0" w:color="auto"/>
            </w:tcBorders>
          </w:tcPr>
          <w:p w14:paraId="0F65A27E" w14:textId="26076D15" w:rsidR="00D10BB2" w:rsidRDefault="00A33418" w:rsidP="00925C65">
            <w:pPr>
              <w:pStyle w:val="TableText"/>
              <w:numPr>
                <w:ilvl w:val="0"/>
                <w:numId w:val="4"/>
              </w:numPr>
            </w:pPr>
            <w:r>
              <w:t>private officials</w:t>
            </w:r>
          </w:p>
        </w:tc>
        <w:tc>
          <w:tcPr>
            <w:tcW w:w="1440" w:type="dxa"/>
          </w:tcPr>
          <w:p w14:paraId="4917625D" w14:textId="3FD45DA4" w:rsidR="00D10BB2" w:rsidRPr="004B56C5" w:rsidRDefault="00A33418" w:rsidP="004B56C5">
            <w:pPr>
              <w:pStyle w:val="TableText"/>
            </w:pPr>
            <w:r>
              <w:t>$50000</w:t>
            </w:r>
          </w:p>
        </w:tc>
        <w:tc>
          <w:tcPr>
            <w:tcW w:w="1440" w:type="dxa"/>
          </w:tcPr>
          <w:p w14:paraId="2125692C" w14:textId="4F57D7E5" w:rsidR="00D10BB2" w:rsidRPr="004B56C5" w:rsidRDefault="00A33418" w:rsidP="004B56C5">
            <w:pPr>
              <w:pStyle w:val="TableText"/>
            </w:pPr>
            <w:r>
              <w:t>$50000</w:t>
            </w:r>
          </w:p>
        </w:tc>
        <w:tc>
          <w:tcPr>
            <w:tcW w:w="3240" w:type="dxa"/>
          </w:tcPr>
          <w:p w14:paraId="3340793A" w14:textId="1BE75A01" w:rsidR="00D10BB2" w:rsidRPr="004B56C5" w:rsidRDefault="00A33418" w:rsidP="004B56C5">
            <w:pPr>
              <w:pStyle w:val="TableText"/>
            </w:pPr>
            <w:r>
              <w:t>$20000</w:t>
            </w:r>
          </w:p>
        </w:tc>
        <w:tc>
          <w:tcPr>
            <w:tcW w:w="3240" w:type="dxa"/>
            <w:tcBorders>
              <w:right w:val="single" w:sz="18" w:space="0" w:color="auto"/>
            </w:tcBorders>
          </w:tcPr>
          <w:p w14:paraId="4B778168" w14:textId="73C897B3" w:rsidR="00D10BB2" w:rsidRDefault="00A33418" w:rsidP="004B56C5">
            <w:pPr>
              <w:pStyle w:val="TableText"/>
            </w:pPr>
            <w:r>
              <w:t xml:space="preserve">Private official </w:t>
            </w:r>
            <w:r w:rsidR="009811F8">
              <w:t>has</w:t>
            </w:r>
            <w:r>
              <w:t xml:space="preserve"> </w:t>
            </w:r>
            <w:r w:rsidR="009811F8">
              <w:t>a constant</w:t>
            </w:r>
            <w:r>
              <w:t xml:space="preserve"> salar</w:t>
            </w:r>
            <w:r w:rsidR="00904262">
              <w:t>y since they are employed on the contract form</w:t>
            </w:r>
          </w:p>
        </w:tc>
      </w:tr>
      <w:tr w:rsidR="00381887" w14:paraId="30853CDE" w14:textId="77777777" w:rsidTr="00D10BB2">
        <w:tc>
          <w:tcPr>
            <w:tcW w:w="3600" w:type="dxa"/>
            <w:tcBorders>
              <w:left w:val="single" w:sz="18" w:space="0" w:color="auto"/>
            </w:tcBorders>
          </w:tcPr>
          <w:p w14:paraId="37A01859" w14:textId="77777777" w:rsidR="00D10BB2" w:rsidRDefault="00D10BB2" w:rsidP="00925C65">
            <w:pPr>
              <w:pStyle w:val="TableText"/>
              <w:numPr>
                <w:ilvl w:val="0"/>
                <w:numId w:val="4"/>
              </w:numPr>
            </w:pPr>
          </w:p>
        </w:tc>
        <w:tc>
          <w:tcPr>
            <w:tcW w:w="1440" w:type="dxa"/>
          </w:tcPr>
          <w:p w14:paraId="13D2DEE2" w14:textId="77777777" w:rsidR="00D10BB2" w:rsidRPr="004B56C5" w:rsidRDefault="00D10BB2" w:rsidP="004B56C5">
            <w:pPr>
              <w:pStyle w:val="TableText"/>
            </w:pPr>
          </w:p>
        </w:tc>
        <w:tc>
          <w:tcPr>
            <w:tcW w:w="1440" w:type="dxa"/>
          </w:tcPr>
          <w:p w14:paraId="1BBD41B2" w14:textId="77777777" w:rsidR="00D10BB2" w:rsidRPr="004B56C5" w:rsidRDefault="00D10BB2" w:rsidP="004B56C5">
            <w:pPr>
              <w:pStyle w:val="TableText"/>
            </w:pPr>
          </w:p>
        </w:tc>
        <w:tc>
          <w:tcPr>
            <w:tcW w:w="3240" w:type="dxa"/>
          </w:tcPr>
          <w:p w14:paraId="468E08FA" w14:textId="77777777" w:rsidR="00D10BB2" w:rsidRPr="004B56C5" w:rsidRDefault="00D10BB2" w:rsidP="004B56C5">
            <w:pPr>
              <w:pStyle w:val="TableText"/>
            </w:pPr>
          </w:p>
        </w:tc>
        <w:tc>
          <w:tcPr>
            <w:tcW w:w="3240" w:type="dxa"/>
            <w:tcBorders>
              <w:right w:val="single" w:sz="18" w:space="0" w:color="auto"/>
            </w:tcBorders>
          </w:tcPr>
          <w:p w14:paraId="51FB4B51" w14:textId="77777777" w:rsidR="00D10BB2" w:rsidRDefault="00D10BB2" w:rsidP="004B56C5">
            <w:pPr>
              <w:pStyle w:val="TableText"/>
            </w:pPr>
          </w:p>
        </w:tc>
      </w:tr>
      <w:tr w:rsidR="00381887" w14:paraId="0FB6FDB5" w14:textId="77777777" w:rsidTr="00D10BB2">
        <w:tc>
          <w:tcPr>
            <w:tcW w:w="3600" w:type="dxa"/>
            <w:tcBorders>
              <w:left w:val="single" w:sz="18" w:space="0" w:color="auto"/>
            </w:tcBorders>
          </w:tcPr>
          <w:p w14:paraId="22730B5D" w14:textId="7755704D" w:rsidR="004B56C5" w:rsidRPr="004B56C5" w:rsidRDefault="00A33418" w:rsidP="00D10BB2">
            <w:pPr>
              <w:pStyle w:val="TableText"/>
              <w:keepNext/>
              <w:widowControl w:val="0"/>
            </w:pPr>
            <w:r>
              <w:t>Consultation</w:t>
            </w:r>
            <w:r w:rsidR="00F81E2F">
              <w:t xml:space="preserve"> or </w:t>
            </w:r>
            <w:r>
              <w:t>Contract Services</w:t>
            </w:r>
          </w:p>
        </w:tc>
        <w:tc>
          <w:tcPr>
            <w:tcW w:w="1440" w:type="dxa"/>
          </w:tcPr>
          <w:p w14:paraId="3287A7CF" w14:textId="77777777" w:rsidR="004B56C5" w:rsidRPr="004B56C5" w:rsidRDefault="004B56C5" w:rsidP="004B56C5">
            <w:pPr>
              <w:pStyle w:val="TableText"/>
            </w:pPr>
          </w:p>
        </w:tc>
        <w:tc>
          <w:tcPr>
            <w:tcW w:w="1440" w:type="dxa"/>
          </w:tcPr>
          <w:p w14:paraId="193D6C72" w14:textId="77777777" w:rsidR="004B56C5" w:rsidRPr="004B56C5" w:rsidRDefault="004B56C5" w:rsidP="004B56C5">
            <w:pPr>
              <w:pStyle w:val="TableText"/>
            </w:pPr>
          </w:p>
        </w:tc>
        <w:tc>
          <w:tcPr>
            <w:tcW w:w="3240" w:type="dxa"/>
          </w:tcPr>
          <w:p w14:paraId="64760663" w14:textId="77777777" w:rsidR="004B56C5" w:rsidRPr="004B56C5" w:rsidRDefault="004B56C5" w:rsidP="004B56C5">
            <w:pPr>
              <w:pStyle w:val="TableText"/>
            </w:pPr>
          </w:p>
        </w:tc>
        <w:tc>
          <w:tcPr>
            <w:tcW w:w="3240" w:type="dxa"/>
            <w:tcBorders>
              <w:right w:val="single" w:sz="18" w:space="0" w:color="auto"/>
            </w:tcBorders>
          </w:tcPr>
          <w:p w14:paraId="1EDFEDEA" w14:textId="77777777" w:rsidR="004B56C5" w:rsidRPr="004B56C5" w:rsidRDefault="004B56C5" w:rsidP="004B56C5">
            <w:pPr>
              <w:pStyle w:val="TableText"/>
            </w:pPr>
          </w:p>
        </w:tc>
      </w:tr>
      <w:tr w:rsidR="00381887" w14:paraId="39B34893" w14:textId="77777777" w:rsidTr="00D10BB2">
        <w:tc>
          <w:tcPr>
            <w:tcW w:w="3600" w:type="dxa"/>
            <w:tcBorders>
              <w:left w:val="single" w:sz="18" w:space="0" w:color="auto"/>
            </w:tcBorders>
          </w:tcPr>
          <w:p w14:paraId="6166C68C" w14:textId="5A5CD959" w:rsidR="006F0931" w:rsidRDefault="00A33418" w:rsidP="00925C65">
            <w:pPr>
              <w:pStyle w:val="TableText"/>
              <w:numPr>
                <w:ilvl w:val="0"/>
                <w:numId w:val="4"/>
              </w:numPr>
            </w:pPr>
            <w:r>
              <w:t>State authorities</w:t>
            </w:r>
          </w:p>
        </w:tc>
        <w:tc>
          <w:tcPr>
            <w:tcW w:w="1440" w:type="dxa"/>
          </w:tcPr>
          <w:p w14:paraId="3EDBD0DC" w14:textId="39E8B047" w:rsidR="006F0931" w:rsidRPr="004B56C5" w:rsidRDefault="00A33418" w:rsidP="004B56C5">
            <w:pPr>
              <w:pStyle w:val="TableText"/>
            </w:pPr>
            <w:r>
              <w:t>$60000</w:t>
            </w:r>
          </w:p>
        </w:tc>
        <w:tc>
          <w:tcPr>
            <w:tcW w:w="1440" w:type="dxa"/>
          </w:tcPr>
          <w:p w14:paraId="11E86642" w14:textId="20F30A77" w:rsidR="006F0931" w:rsidRPr="004B56C5" w:rsidRDefault="00A33418" w:rsidP="004B56C5">
            <w:pPr>
              <w:pStyle w:val="TableText"/>
            </w:pPr>
            <w:r>
              <w:t>$</w:t>
            </w:r>
            <w:r w:rsidR="00904262">
              <w:t>7</w:t>
            </w:r>
            <w:r>
              <w:t>0000</w:t>
            </w:r>
          </w:p>
        </w:tc>
        <w:tc>
          <w:tcPr>
            <w:tcW w:w="3240" w:type="dxa"/>
          </w:tcPr>
          <w:p w14:paraId="1BA7BFC1" w14:textId="12188F85" w:rsidR="006F0931" w:rsidRPr="004B56C5" w:rsidRDefault="00A33418" w:rsidP="004B56C5">
            <w:pPr>
              <w:pStyle w:val="TableText"/>
            </w:pPr>
            <w:r>
              <w:t>$100000</w:t>
            </w:r>
          </w:p>
        </w:tc>
        <w:tc>
          <w:tcPr>
            <w:tcW w:w="3240" w:type="dxa"/>
            <w:tcBorders>
              <w:right w:val="single" w:sz="18" w:space="0" w:color="auto"/>
            </w:tcBorders>
          </w:tcPr>
          <w:p w14:paraId="0D74176C" w14:textId="30A6D374" w:rsidR="006F0931" w:rsidRPr="004B56C5" w:rsidRDefault="00A33418" w:rsidP="004B56C5">
            <w:pPr>
              <w:pStyle w:val="TableText"/>
            </w:pPr>
            <w:r>
              <w:t>Salaries of various authorities are outlined in the employment contract with an increase of 5-10% per annum</w:t>
            </w:r>
          </w:p>
        </w:tc>
      </w:tr>
      <w:tr w:rsidR="00381887" w14:paraId="7BC7D3E6" w14:textId="77777777" w:rsidTr="00D10BB2">
        <w:tc>
          <w:tcPr>
            <w:tcW w:w="3600" w:type="dxa"/>
            <w:tcBorders>
              <w:left w:val="single" w:sz="18" w:space="0" w:color="auto"/>
            </w:tcBorders>
          </w:tcPr>
          <w:p w14:paraId="0AFC4719" w14:textId="4AF270BD" w:rsidR="00D10BB2" w:rsidRDefault="00A33418" w:rsidP="00925C65">
            <w:pPr>
              <w:pStyle w:val="TableText"/>
              <w:numPr>
                <w:ilvl w:val="0"/>
                <w:numId w:val="4"/>
              </w:numPr>
            </w:pPr>
            <w:r>
              <w:t>Federal authorities</w:t>
            </w:r>
          </w:p>
        </w:tc>
        <w:tc>
          <w:tcPr>
            <w:tcW w:w="1440" w:type="dxa"/>
          </w:tcPr>
          <w:p w14:paraId="0B4034B8" w14:textId="02A18B59" w:rsidR="00D10BB2" w:rsidRPr="004B56C5" w:rsidRDefault="00A33418" w:rsidP="004B56C5">
            <w:pPr>
              <w:pStyle w:val="TableText"/>
            </w:pPr>
            <w:r>
              <w:t>$40000</w:t>
            </w:r>
          </w:p>
        </w:tc>
        <w:tc>
          <w:tcPr>
            <w:tcW w:w="1440" w:type="dxa"/>
          </w:tcPr>
          <w:p w14:paraId="393337E2" w14:textId="43BAAFDC" w:rsidR="00D10BB2" w:rsidRPr="004B56C5" w:rsidRDefault="00A33418" w:rsidP="004B56C5">
            <w:pPr>
              <w:pStyle w:val="TableText"/>
            </w:pPr>
            <w:r>
              <w:t>$</w:t>
            </w:r>
            <w:r w:rsidR="00904262">
              <w:t>5</w:t>
            </w:r>
            <w:r>
              <w:t>0000</w:t>
            </w:r>
          </w:p>
        </w:tc>
        <w:tc>
          <w:tcPr>
            <w:tcW w:w="3240" w:type="dxa"/>
          </w:tcPr>
          <w:p w14:paraId="7CF3A60D" w14:textId="36A38888" w:rsidR="00D10BB2" w:rsidRPr="004B56C5" w:rsidRDefault="00A33418" w:rsidP="004B56C5">
            <w:pPr>
              <w:pStyle w:val="TableText"/>
            </w:pPr>
            <w:r>
              <w:t>$100000</w:t>
            </w:r>
          </w:p>
        </w:tc>
        <w:tc>
          <w:tcPr>
            <w:tcW w:w="3240" w:type="dxa"/>
            <w:tcBorders>
              <w:right w:val="single" w:sz="18" w:space="0" w:color="auto"/>
            </w:tcBorders>
          </w:tcPr>
          <w:p w14:paraId="2A362F78" w14:textId="085D9BD7" w:rsidR="00D10BB2" w:rsidRDefault="00A33418" w:rsidP="004B56C5">
            <w:pPr>
              <w:pStyle w:val="TableText"/>
            </w:pPr>
            <w:r>
              <w:t xml:space="preserve">Salaries of various authorities are outlined in an employment contract with </w:t>
            </w:r>
            <w:r w:rsidR="009811F8">
              <w:t>an</w:t>
            </w:r>
            <w:r>
              <w:t xml:space="preserve"> increase of 5-10% per annum</w:t>
            </w:r>
          </w:p>
        </w:tc>
      </w:tr>
      <w:tr w:rsidR="00381887" w14:paraId="20AFEEB9" w14:textId="77777777" w:rsidTr="00D10BB2">
        <w:tc>
          <w:tcPr>
            <w:tcW w:w="3600" w:type="dxa"/>
            <w:tcBorders>
              <w:left w:val="single" w:sz="18" w:space="0" w:color="auto"/>
            </w:tcBorders>
          </w:tcPr>
          <w:p w14:paraId="0D1ED553" w14:textId="77777777" w:rsidR="00D10BB2" w:rsidRDefault="00D10BB2" w:rsidP="00925C65">
            <w:pPr>
              <w:pStyle w:val="TableText"/>
              <w:numPr>
                <w:ilvl w:val="0"/>
                <w:numId w:val="4"/>
              </w:numPr>
            </w:pPr>
          </w:p>
        </w:tc>
        <w:tc>
          <w:tcPr>
            <w:tcW w:w="1440" w:type="dxa"/>
          </w:tcPr>
          <w:p w14:paraId="72EA7723" w14:textId="77777777" w:rsidR="00D10BB2" w:rsidRPr="004B56C5" w:rsidRDefault="00D10BB2" w:rsidP="004B56C5">
            <w:pPr>
              <w:pStyle w:val="TableText"/>
            </w:pPr>
          </w:p>
        </w:tc>
        <w:tc>
          <w:tcPr>
            <w:tcW w:w="1440" w:type="dxa"/>
          </w:tcPr>
          <w:p w14:paraId="27E97D71" w14:textId="77777777" w:rsidR="00D10BB2" w:rsidRPr="004B56C5" w:rsidRDefault="00D10BB2" w:rsidP="004B56C5">
            <w:pPr>
              <w:pStyle w:val="TableText"/>
            </w:pPr>
          </w:p>
        </w:tc>
        <w:tc>
          <w:tcPr>
            <w:tcW w:w="3240" w:type="dxa"/>
          </w:tcPr>
          <w:p w14:paraId="437E17F7" w14:textId="77777777" w:rsidR="00D10BB2" w:rsidRPr="004B56C5" w:rsidRDefault="00D10BB2" w:rsidP="004B56C5">
            <w:pPr>
              <w:pStyle w:val="TableText"/>
            </w:pPr>
          </w:p>
        </w:tc>
        <w:tc>
          <w:tcPr>
            <w:tcW w:w="3240" w:type="dxa"/>
            <w:tcBorders>
              <w:right w:val="single" w:sz="18" w:space="0" w:color="auto"/>
            </w:tcBorders>
          </w:tcPr>
          <w:p w14:paraId="576A363F" w14:textId="77777777" w:rsidR="00D10BB2" w:rsidRDefault="00D10BB2" w:rsidP="004B56C5">
            <w:pPr>
              <w:pStyle w:val="TableText"/>
            </w:pPr>
          </w:p>
        </w:tc>
      </w:tr>
      <w:tr w:rsidR="00381887" w14:paraId="6A367BF9" w14:textId="77777777" w:rsidTr="00D10BB2">
        <w:tc>
          <w:tcPr>
            <w:tcW w:w="3600" w:type="dxa"/>
            <w:tcBorders>
              <w:left w:val="single" w:sz="18" w:space="0" w:color="auto"/>
            </w:tcBorders>
          </w:tcPr>
          <w:p w14:paraId="7A2FB81B" w14:textId="17C35BE8" w:rsidR="004B56C5" w:rsidRPr="004B56C5" w:rsidRDefault="00A33418" w:rsidP="00D10BB2">
            <w:pPr>
              <w:pStyle w:val="TableText"/>
              <w:keepNext/>
              <w:widowControl w:val="0"/>
            </w:pPr>
            <w:r>
              <w:t>Equipment</w:t>
            </w:r>
          </w:p>
        </w:tc>
        <w:tc>
          <w:tcPr>
            <w:tcW w:w="1440" w:type="dxa"/>
          </w:tcPr>
          <w:p w14:paraId="13B6DC39" w14:textId="77777777" w:rsidR="004B56C5" w:rsidRPr="004B56C5" w:rsidRDefault="004B56C5" w:rsidP="004B56C5">
            <w:pPr>
              <w:pStyle w:val="TableText"/>
            </w:pPr>
          </w:p>
        </w:tc>
        <w:tc>
          <w:tcPr>
            <w:tcW w:w="1440" w:type="dxa"/>
          </w:tcPr>
          <w:p w14:paraId="692B2649" w14:textId="77777777" w:rsidR="004B56C5" w:rsidRPr="004B56C5" w:rsidRDefault="004B56C5" w:rsidP="004B56C5">
            <w:pPr>
              <w:pStyle w:val="TableText"/>
            </w:pPr>
          </w:p>
        </w:tc>
        <w:tc>
          <w:tcPr>
            <w:tcW w:w="3240" w:type="dxa"/>
          </w:tcPr>
          <w:p w14:paraId="3768A579" w14:textId="77777777" w:rsidR="004B56C5" w:rsidRPr="004B56C5" w:rsidRDefault="004B56C5" w:rsidP="004B56C5">
            <w:pPr>
              <w:pStyle w:val="TableText"/>
            </w:pPr>
          </w:p>
        </w:tc>
        <w:tc>
          <w:tcPr>
            <w:tcW w:w="3240" w:type="dxa"/>
            <w:tcBorders>
              <w:right w:val="single" w:sz="18" w:space="0" w:color="auto"/>
            </w:tcBorders>
          </w:tcPr>
          <w:p w14:paraId="44A0DC76" w14:textId="3C6C0D93" w:rsidR="004B56C5" w:rsidRPr="004B56C5" w:rsidRDefault="004B56C5" w:rsidP="004B56C5">
            <w:pPr>
              <w:pStyle w:val="TableText"/>
            </w:pPr>
          </w:p>
        </w:tc>
      </w:tr>
      <w:tr w:rsidR="00381887" w14:paraId="64CE7E57" w14:textId="77777777" w:rsidTr="00D10BB2">
        <w:tc>
          <w:tcPr>
            <w:tcW w:w="3600" w:type="dxa"/>
            <w:tcBorders>
              <w:left w:val="single" w:sz="18" w:space="0" w:color="auto"/>
            </w:tcBorders>
          </w:tcPr>
          <w:p w14:paraId="3EBA4C92" w14:textId="7FF64DE2" w:rsidR="006F0931" w:rsidRDefault="00A33418" w:rsidP="00925C65">
            <w:pPr>
              <w:pStyle w:val="TableText"/>
              <w:numPr>
                <w:ilvl w:val="0"/>
                <w:numId w:val="4"/>
              </w:numPr>
            </w:pPr>
            <w:r>
              <w:t>MRI</w:t>
            </w:r>
          </w:p>
        </w:tc>
        <w:tc>
          <w:tcPr>
            <w:tcW w:w="1440" w:type="dxa"/>
          </w:tcPr>
          <w:p w14:paraId="0C18577B" w14:textId="477A57C7" w:rsidR="006F0931" w:rsidRPr="004B56C5" w:rsidRDefault="00A33418" w:rsidP="004B56C5">
            <w:pPr>
              <w:pStyle w:val="TableText"/>
            </w:pPr>
            <w:r>
              <w:t>$200000</w:t>
            </w:r>
          </w:p>
        </w:tc>
        <w:tc>
          <w:tcPr>
            <w:tcW w:w="1440" w:type="dxa"/>
          </w:tcPr>
          <w:p w14:paraId="1CE0C661" w14:textId="7CBE992C" w:rsidR="006F0931" w:rsidRPr="004B56C5" w:rsidRDefault="00A33418" w:rsidP="004B56C5">
            <w:pPr>
              <w:pStyle w:val="TableText"/>
            </w:pPr>
            <w:r>
              <w:t>$60000</w:t>
            </w:r>
          </w:p>
        </w:tc>
        <w:tc>
          <w:tcPr>
            <w:tcW w:w="3240" w:type="dxa"/>
          </w:tcPr>
          <w:p w14:paraId="76272FA8" w14:textId="4434F0C6" w:rsidR="006F0931" w:rsidRPr="004B56C5" w:rsidRDefault="00A33418" w:rsidP="004B56C5">
            <w:pPr>
              <w:pStyle w:val="TableText"/>
            </w:pPr>
            <w:r>
              <w:t>$100000</w:t>
            </w:r>
          </w:p>
        </w:tc>
        <w:tc>
          <w:tcPr>
            <w:tcW w:w="3240" w:type="dxa"/>
            <w:tcBorders>
              <w:right w:val="single" w:sz="18" w:space="0" w:color="auto"/>
            </w:tcBorders>
          </w:tcPr>
          <w:p w14:paraId="585C379E" w14:textId="3C51679D" w:rsidR="006F0931" w:rsidRPr="004B56C5" w:rsidRDefault="00A33418" w:rsidP="004B56C5">
            <w:pPr>
              <w:pStyle w:val="TableText"/>
            </w:pPr>
            <w:r>
              <w:t xml:space="preserve">Crucial technological </w:t>
            </w:r>
            <w:r w:rsidR="009811F8">
              <w:t>equipment</w:t>
            </w:r>
          </w:p>
        </w:tc>
      </w:tr>
      <w:tr w:rsidR="00381887" w14:paraId="79FFACA9" w14:textId="77777777" w:rsidTr="00D10BB2">
        <w:tc>
          <w:tcPr>
            <w:tcW w:w="3600" w:type="dxa"/>
            <w:tcBorders>
              <w:left w:val="single" w:sz="18" w:space="0" w:color="auto"/>
            </w:tcBorders>
          </w:tcPr>
          <w:p w14:paraId="1F0D8580" w14:textId="15873FF3" w:rsidR="00D10BB2" w:rsidRDefault="00A33418" w:rsidP="00925C65">
            <w:pPr>
              <w:pStyle w:val="TableText"/>
              <w:numPr>
                <w:ilvl w:val="0"/>
                <w:numId w:val="4"/>
              </w:numPr>
            </w:pPr>
            <w:r>
              <w:t>X-ray</w:t>
            </w:r>
          </w:p>
        </w:tc>
        <w:tc>
          <w:tcPr>
            <w:tcW w:w="1440" w:type="dxa"/>
          </w:tcPr>
          <w:p w14:paraId="64C74A80" w14:textId="46C56300" w:rsidR="00D10BB2" w:rsidRPr="004B56C5" w:rsidRDefault="00A33418" w:rsidP="004B56C5">
            <w:pPr>
              <w:pStyle w:val="TableText"/>
            </w:pPr>
            <w:r>
              <w:t>$200000</w:t>
            </w:r>
          </w:p>
        </w:tc>
        <w:tc>
          <w:tcPr>
            <w:tcW w:w="1440" w:type="dxa"/>
          </w:tcPr>
          <w:p w14:paraId="4C8209E2" w14:textId="4CE2EEC4" w:rsidR="00D10BB2" w:rsidRPr="004B56C5" w:rsidRDefault="00A33418" w:rsidP="004B56C5">
            <w:pPr>
              <w:pStyle w:val="TableText"/>
            </w:pPr>
            <w:r>
              <w:t>$60000</w:t>
            </w:r>
          </w:p>
        </w:tc>
        <w:tc>
          <w:tcPr>
            <w:tcW w:w="3240" w:type="dxa"/>
          </w:tcPr>
          <w:p w14:paraId="33C206D5" w14:textId="10C64DF3" w:rsidR="00D10BB2" w:rsidRPr="004B56C5" w:rsidRDefault="00A33418" w:rsidP="004B56C5">
            <w:pPr>
              <w:pStyle w:val="TableText"/>
            </w:pPr>
            <w:r>
              <w:t>$300000</w:t>
            </w:r>
          </w:p>
        </w:tc>
        <w:tc>
          <w:tcPr>
            <w:tcW w:w="3240" w:type="dxa"/>
            <w:tcBorders>
              <w:right w:val="single" w:sz="18" w:space="0" w:color="auto"/>
            </w:tcBorders>
          </w:tcPr>
          <w:p w14:paraId="358CEA27" w14:textId="5EC09258" w:rsidR="00D10BB2" w:rsidRDefault="00A33418" w:rsidP="004B56C5">
            <w:pPr>
              <w:pStyle w:val="TableText"/>
            </w:pPr>
            <w:r>
              <w:t xml:space="preserve">Crucial technological </w:t>
            </w:r>
            <w:r w:rsidR="009811F8">
              <w:t>equipment</w:t>
            </w:r>
          </w:p>
        </w:tc>
      </w:tr>
      <w:tr w:rsidR="00381887" w14:paraId="5A751198" w14:textId="77777777" w:rsidTr="00D10BB2">
        <w:tc>
          <w:tcPr>
            <w:tcW w:w="3600" w:type="dxa"/>
            <w:tcBorders>
              <w:left w:val="single" w:sz="18" w:space="0" w:color="auto"/>
            </w:tcBorders>
          </w:tcPr>
          <w:p w14:paraId="7807316D" w14:textId="30A79581" w:rsidR="00D10BB2" w:rsidRDefault="00D10BB2" w:rsidP="00925C65">
            <w:pPr>
              <w:pStyle w:val="TableText"/>
              <w:numPr>
                <w:ilvl w:val="0"/>
                <w:numId w:val="4"/>
              </w:numPr>
            </w:pPr>
          </w:p>
        </w:tc>
        <w:tc>
          <w:tcPr>
            <w:tcW w:w="1440" w:type="dxa"/>
          </w:tcPr>
          <w:p w14:paraId="470024E6" w14:textId="77777777" w:rsidR="00D10BB2" w:rsidRPr="004B56C5" w:rsidRDefault="00D10BB2" w:rsidP="004B56C5">
            <w:pPr>
              <w:pStyle w:val="TableText"/>
            </w:pPr>
          </w:p>
        </w:tc>
        <w:tc>
          <w:tcPr>
            <w:tcW w:w="1440" w:type="dxa"/>
          </w:tcPr>
          <w:p w14:paraId="6B946099" w14:textId="77777777" w:rsidR="00D10BB2" w:rsidRPr="004B56C5" w:rsidRDefault="00D10BB2" w:rsidP="004B56C5">
            <w:pPr>
              <w:pStyle w:val="TableText"/>
            </w:pPr>
          </w:p>
        </w:tc>
        <w:tc>
          <w:tcPr>
            <w:tcW w:w="3240" w:type="dxa"/>
          </w:tcPr>
          <w:p w14:paraId="364AADA4" w14:textId="77777777" w:rsidR="00D10BB2" w:rsidRPr="004B56C5" w:rsidRDefault="00D10BB2" w:rsidP="004B56C5">
            <w:pPr>
              <w:pStyle w:val="TableText"/>
            </w:pPr>
          </w:p>
        </w:tc>
        <w:tc>
          <w:tcPr>
            <w:tcW w:w="3240" w:type="dxa"/>
            <w:tcBorders>
              <w:right w:val="single" w:sz="18" w:space="0" w:color="auto"/>
            </w:tcBorders>
          </w:tcPr>
          <w:p w14:paraId="69F4412C" w14:textId="77777777" w:rsidR="00D10BB2" w:rsidRDefault="00D10BB2" w:rsidP="004B56C5">
            <w:pPr>
              <w:pStyle w:val="TableText"/>
            </w:pPr>
          </w:p>
        </w:tc>
      </w:tr>
      <w:tr w:rsidR="00381887" w14:paraId="407B5E04" w14:textId="77777777" w:rsidTr="00D10BB2">
        <w:tc>
          <w:tcPr>
            <w:tcW w:w="3600" w:type="dxa"/>
            <w:tcBorders>
              <w:left w:val="single" w:sz="18" w:space="0" w:color="auto"/>
            </w:tcBorders>
          </w:tcPr>
          <w:p w14:paraId="3506625F" w14:textId="3CA98230" w:rsidR="004B56C5" w:rsidRPr="004B56C5" w:rsidRDefault="00A33418" w:rsidP="00D10BB2">
            <w:pPr>
              <w:pStyle w:val="TableText"/>
              <w:keepNext/>
              <w:widowControl w:val="0"/>
            </w:pPr>
            <w:r>
              <w:t>Materials</w:t>
            </w:r>
          </w:p>
        </w:tc>
        <w:tc>
          <w:tcPr>
            <w:tcW w:w="1440" w:type="dxa"/>
          </w:tcPr>
          <w:p w14:paraId="50F8B705" w14:textId="77777777" w:rsidR="004B56C5" w:rsidRPr="004B56C5" w:rsidRDefault="004B56C5" w:rsidP="004B56C5">
            <w:pPr>
              <w:pStyle w:val="TableText"/>
            </w:pPr>
          </w:p>
        </w:tc>
        <w:tc>
          <w:tcPr>
            <w:tcW w:w="1440" w:type="dxa"/>
          </w:tcPr>
          <w:p w14:paraId="709212DB" w14:textId="77777777" w:rsidR="004B56C5" w:rsidRPr="004B56C5" w:rsidRDefault="004B56C5" w:rsidP="004B56C5">
            <w:pPr>
              <w:pStyle w:val="TableText"/>
            </w:pPr>
          </w:p>
        </w:tc>
        <w:tc>
          <w:tcPr>
            <w:tcW w:w="3240" w:type="dxa"/>
          </w:tcPr>
          <w:p w14:paraId="2EEA45CF" w14:textId="77777777" w:rsidR="004B56C5" w:rsidRPr="004B56C5" w:rsidRDefault="004B56C5" w:rsidP="004B56C5">
            <w:pPr>
              <w:pStyle w:val="TableText"/>
            </w:pPr>
          </w:p>
        </w:tc>
        <w:tc>
          <w:tcPr>
            <w:tcW w:w="3240" w:type="dxa"/>
            <w:tcBorders>
              <w:right w:val="single" w:sz="18" w:space="0" w:color="auto"/>
            </w:tcBorders>
          </w:tcPr>
          <w:p w14:paraId="6C84DF67" w14:textId="77777777" w:rsidR="004B56C5" w:rsidRPr="004B56C5" w:rsidRDefault="004B56C5" w:rsidP="004B56C5">
            <w:pPr>
              <w:pStyle w:val="TableText"/>
            </w:pPr>
          </w:p>
        </w:tc>
      </w:tr>
      <w:tr w:rsidR="00381887" w14:paraId="486AFFC0" w14:textId="77777777" w:rsidTr="00D10BB2">
        <w:tc>
          <w:tcPr>
            <w:tcW w:w="3600" w:type="dxa"/>
            <w:tcBorders>
              <w:left w:val="single" w:sz="18" w:space="0" w:color="auto"/>
            </w:tcBorders>
          </w:tcPr>
          <w:p w14:paraId="4924774D" w14:textId="41C765A6" w:rsidR="006F0931" w:rsidRDefault="00A33418" w:rsidP="00925C65">
            <w:pPr>
              <w:pStyle w:val="TableText"/>
              <w:numPr>
                <w:ilvl w:val="0"/>
                <w:numId w:val="4"/>
              </w:numPr>
            </w:pPr>
            <w:r>
              <w:t>Needles</w:t>
            </w:r>
          </w:p>
        </w:tc>
        <w:tc>
          <w:tcPr>
            <w:tcW w:w="1440" w:type="dxa"/>
          </w:tcPr>
          <w:p w14:paraId="17019BD1" w14:textId="0942082A" w:rsidR="006F0931" w:rsidRPr="004B56C5" w:rsidRDefault="00A33418" w:rsidP="004B56C5">
            <w:pPr>
              <w:pStyle w:val="TableText"/>
            </w:pPr>
            <w:r>
              <w:t>$45000</w:t>
            </w:r>
          </w:p>
        </w:tc>
        <w:tc>
          <w:tcPr>
            <w:tcW w:w="1440" w:type="dxa"/>
          </w:tcPr>
          <w:p w14:paraId="33C36869" w14:textId="30E3AAC6" w:rsidR="006F0931" w:rsidRPr="004B56C5" w:rsidRDefault="00A33418" w:rsidP="004B56C5">
            <w:pPr>
              <w:pStyle w:val="TableText"/>
            </w:pPr>
            <w:r>
              <w:t>$87000</w:t>
            </w:r>
          </w:p>
        </w:tc>
        <w:tc>
          <w:tcPr>
            <w:tcW w:w="3240" w:type="dxa"/>
          </w:tcPr>
          <w:p w14:paraId="6A89428F" w14:textId="381051C2" w:rsidR="006F0931" w:rsidRPr="004B56C5" w:rsidRDefault="00A33418" w:rsidP="004B56C5">
            <w:pPr>
              <w:pStyle w:val="TableText"/>
            </w:pPr>
            <w:r>
              <w:t>$5600000</w:t>
            </w:r>
          </w:p>
        </w:tc>
        <w:tc>
          <w:tcPr>
            <w:tcW w:w="3240" w:type="dxa"/>
            <w:tcBorders>
              <w:right w:val="single" w:sz="18" w:space="0" w:color="auto"/>
            </w:tcBorders>
          </w:tcPr>
          <w:p w14:paraId="2ECB4D8E" w14:textId="74ABE7CB" w:rsidR="006F0931" w:rsidRPr="004B56C5" w:rsidRDefault="00A33418" w:rsidP="004B56C5">
            <w:pPr>
              <w:pStyle w:val="TableText"/>
            </w:pPr>
            <w:r>
              <w:t>Bought to be used in health institutions</w:t>
            </w:r>
          </w:p>
        </w:tc>
      </w:tr>
      <w:tr w:rsidR="00381887" w14:paraId="3BC77B21" w14:textId="77777777" w:rsidTr="00D10BB2">
        <w:tc>
          <w:tcPr>
            <w:tcW w:w="3600" w:type="dxa"/>
            <w:tcBorders>
              <w:left w:val="single" w:sz="18" w:space="0" w:color="auto"/>
            </w:tcBorders>
          </w:tcPr>
          <w:p w14:paraId="66DEB17E" w14:textId="35A01297" w:rsidR="00D10BB2" w:rsidRDefault="00A33418" w:rsidP="00925C65">
            <w:pPr>
              <w:pStyle w:val="TableText"/>
              <w:numPr>
                <w:ilvl w:val="0"/>
                <w:numId w:val="4"/>
              </w:numPr>
            </w:pPr>
            <w:r>
              <w:t>Waste containers</w:t>
            </w:r>
          </w:p>
        </w:tc>
        <w:tc>
          <w:tcPr>
            <w:tcW w:w="1440" w:type="dxa"/>
          </w:tcPr>
          <w:p w14:paraId="084C2311" w14:textId="0B3F5AFB" w:rsidR="00D10BB2" w:rsidRPr="004B56C5" w:rsidRDefault="00A33418" w:rsidP="004B56C5">
            <w:pPr>
              <w:pStyle w:val="TableText"/>
            </w:pPr>
            <w:r>
              <w:t>$35000</w:t>
            </w:r>
          </w:p>
        </w:tc>
        <w:tc>
          <w:tcPr>
            <w:tcW w:w="1440" w:type="dxa"/>
          </w:tcPr>
          <w:p w14:paraId="6BE9F30D" w14:textId="4BB3768E" w:rsidR="00D10BB2" w:rsidRPr="004B56C5" w:rsidRDefault="00A33418" w:rsidP="004B56C5">
            <w:pPr>
              <w:pStyle w:val="TableText"/>
            </w:pPr>
            <w:r>
              <w:t>$23000</w:t>
            </w:r>
          </w:p>
        </w:tc>
        <w:tc>
          <w:tcPr>
            <w:tcW w:w="3240" w:type="dxa"/>
          </w:tcPr>
          <w:p w14:paraId="091E3C8D" w14:textId="007B9781" w:rsidR="00D10BB2" w:rsidRPr="004B56C5" w:rsidRDefault="00A33418" w:rsidP="004B56C5">
            <w:pPr>
              <w:pStyle w:val="TableText"/>
            </w:pPr>
            <w:r>
              <w:t>$740000</w:t>
            </w:r>
          </w:p>
        </w:tc>
        <w:tc>
          <w:tcPr>
            <w:tcW w:w="3240" w:type="dxa"/>
            <w:tcBorders>
              <w:right w:val="single" w:sz="18" w:space="0" w:color="auto"/>
            </w:tcBorders>
          </w:tcPr>
          <w:p w14:paraId="6805A63E" w14:textId="1FE57E68" w:rsidR="00D10BB2" w:rsidRDefault="00A33418" w:rsidP="004B56C5">
            <w:pPr>
              <w:pStyle w:val="TableText"/>
            </w:pPr>
            <w:r>
              <w:t xml:space="preserve">Purchased for proper waste management which is according to WHO environmental </w:t>
            </w:r>
            <w:r w:rsidR="009811F8">
              <w:t>conservation requirements</w:t>
            </w:r>
          </w:p>
        </w:tc>
      </w:tr>
      <w:tr w:rsidR="00381887" w14:paraId="5911AF8F" w14:textId="77777777" w:rsidTr="00D10BB2">
        <w:tc>
          <w:tcPr>
            <w:tcW w:w="3600" w:type="dxa"/>
            <w:tcBorders>
              <w:left w:val="single" w:sz="18" w:space="0" w:color="auto"/>
            </w:tcBorders>
          </w:tcPr>
          <w:p w14:paraId="4FF355A4" w14:textId="77777777" w:rsidR="00D10BB2" w:rsidRDefault="00D10BB2" w:rsidP="00925C65">
            <w:pPr>
              <w:pStyle w:val="TableText"/>
              <w:numPr>
                <w:ilvl w:val="0"/>
                <w:numId w:val="4"/>
              </w:numPr>
            </w:pPr>
          </w:p>
        </w:tc>
        <w:tc>
          <w:tcPr>
            <w:tcW w:w="1440" w:type="dxa"/>
          </w:tcPr>
          <w:p w14:paraId="4529674B" w14:textId="77777777" w:rsidR="00D10BB2" w:rsidRPr="004B56C5" w:rsidRDefault="00D10BB2" w:rsidP="004B56C5">
            <w:pPr>
              <w:pStyle w:val="TableText"/>
            </w:pPr>
          </w:p>
        </w:tc>
        <w:tc>
          <w:tcPr>
            <w:tcW w:w="1440" w:type="dxa"/>
          </w:tcPr>
          <w:p w14:paraId="606C859B" w14:textId="77777777" w:rsidR="00D10BB2" w:rsidRPr="004B56C5" w:rsidRDefault="00D10BB2" w:rsidP="004B56C5">
            <w:pPr>
              <w:pStyle w:val="TableText"/>
            </w:pPr>
          </w:p>
        </w:tc>
        <w:tc>
          <w:tcPr>
            <w:tcW w:w="3240" w:type="dxa"/>
          </w:tcPr>
          <w:p w14:paraId="3E4E7196" w14:textId="77777777" w:rsidR="00D10BB2" w:rsidRPr="004B56C5" w:rsidRDefault="00D10BB2" w:rsidP="004B56C5">
            <w:pPr>
              <w:pStyle w:val="TableText"/>
            </w:pPr>
          </w:p>
        </w:tc>
        <w:tc>
          <w:tcPr>
            <w:tcW w:w="3240" w:type="dxa"/>
            <w:tcBorders>
              <w:right w:val="single" w:sz="18" w:space="0" w:color="auto"/>
            </w:tcBorders>
          </w:tcPr>
          <w:p w14:paraId="62685F02" w14:textId="77777777" w:rsidR="00D10BB2" w:rsidRDefault="00D10BB2" w:rsidP="004B56C5">
            <w:pPr>
              <w:pStyle w:val="TableText"/>
            </w:pPr>
          </w:p>
        </w:tc>
      </w:tr>
      <w:tr w:rsidR="00381887" w14:paraId="4E52FF4C" w14:textId="77777777" w:rsidTr="00D10BB2">
        <w:tc>
          <w:tcPr>
            <w:tcW w:w="3600" w:type="dxa"/>
            <w:tcBorders>
              <w:left w:val="single" w:sz="18" w:space="0" w:color="auto"/>
            </w:tcBorders>
          </w:tcPr>
          <w:p w14:paraId="57D292FF" w14:textId="4DF4458A" w:rsidR="004B56C5" w:rsidRPr="004B56C5" w:rsidRDefault="00A33418" w:rsidP="00D10BB2">
            <w:pPr>
              <w:pStyle w:val="TableText"/>
              <w:keepNext/>
              <w:widowControl w:val="0"/>
            </w:pPr>
            <w:r>
              <w:t>Travel</w:t>
            </w:r>
          </w:p>
        </w:tc>
        <w:tc>
          <w:tcPr>
            <w:tcW w:w="1440" w:type="dxa"/>
          </w:tcPr>
          <w:p w14:paraId="445E2EC8" w14:textId="77777777" w:rsidR="004B56C5" w:rsidRPr="004B56C5" w:rsidRDefault="004B56C5" w:rsidP="004B56C5">
            <w:pPr>
              <w:pStyle w:val="TableText"/>
            </w:pPr>
          </w:p>
        </w:tc>
        <w:tc>
          <w:tcPr>
            <w:tcW w:w="1440" w:type="dxa"/>
          </w:tcPr>
          <w:p w14:paraId="6C3588F1" w14:textId="77777777" w:rsidR="004B56C5" w:rsidRPr="004B56C5" w:rsidRDefault="004B56C5" w:rsidP="004B56C5">
            <w:pPr>
              <w:pStyle w:val="TableText"/>
            </w:pPr>
          </w:p>
        </w:tc>
        <w:tc>
          <w:tcPr>
            <w:tcW w:w="3240" w:type="dxa"/>
          </w:tcPr>
          <w:p w14:paraId="5CD38108" w14:textId="77777777" w:rsidR="004B56C5" w:rsidRPr="004B56C5" w:rsidRDefault="004B56C5" w:rsidP="004B56C5">
            <w:pPr>
              <w:pStyle w:val="TableText"/>
            </w:pPr>
          </w:p>
        </w:tc>
        <w:tc>
          <w:tcPr>
            <w:tcW w:w="3240" w:type="dxa"/>
            <w:tcBorders>
              <w:right w:val="single" w:sz="18" w:space="0" w:color="auto"/>
            </w:tcBorders>
          </w:tcPr>
          <w:p w14:paraId="3909F6EF" w14:textId="77777777" w:rsidR="004B56C5" w:rsidRPr="004B56C5" w:rsidRDefault="004B56C5" w:rsidP="004B56C5">
            <w:pPr>
              <w:pStyle w:val="TableText"/>
            </w:pPr>
          </w:p>
        </w:tc>
      </w:tr>
      <w:tr w:rsidR="00381887" w14:paraId="4A48B1A0" w14:textId="77777777" w:rsidTr="00D10BB2">
        <w:tc>
          <w:tcPr>
            <w:tcW w:w="3600" w:type="dxa"/>
            <w:tcBorders>
              <w:left w:val="single" w:sz="18" w:space="0" w:color="auto"/>
            </w:tcBorders>
          </w:tcPr>
          <w:p w14:paraId="5967CAF2" w14:textId="79AD931D" w:rsidR="006F0931" w:rsidRDefault="00A33418" w:rsidP="00925C65">
            <w:pPr>
              <w:pStyle w:val="TableText"/>
              <w:numPr>
                <w:ilvl w:val="0"/>
                <w:numId w:val="4"/>
              </w:numPr>
            </w:pPr>
            <w:r>
              <w:t xml:space="preserve">Fuels </w:t>
            </w:r>
          </w:p>
        </w:tc>
        <w:tc>
          <w:tcPr>
            <w:tcW w:w="1440" w:type="dxa"/>
          </w:tcPr>
          <w:p w14:paraId="7DE19AA6" w14:textId="3ED80CB0" w:rsidR="006F0931" w:rsidRPr="004B56C5" w:rsidRDefault="00A33418" w:rsidP="004B56C5">
            <w:pPr>
              <w:pStyle w:val="TableText"/>
            </w:pPr>
            <w:r>
              <w:t>$40000</w:t>
            </w:r>
          </w:p>
        </w:tc>
        <w:tc>
          <w:tcPr>
            <w:tcW w:w="1440" w:type="dxa"/>
          </w:tcPr>
          <w:p w14:paraId="52F6D25B" w14:textId="47C5A580" w:rsidR="006F0931" w:rsidRPr="004B56C5" w:rsidRDefault="00A33418" w:rsidP="004B56C5">
            <w:pPr>
              <w:pStyle w:val="TableText"/>
            </w:pPr>
            <w:r>
              <w:t>$90000</w:t>
            </w:r>
          </w:p>
        </w:tc>
        <w:tc>
          <w:tcPr>
            <w:tcW w:w="3240" w:type="dxa"/>
          </w:tcPr>
          <w:p w14:paraId="61F0D73B" w14:textId="24CA43BB" w:rsidR="006F0931" w:rsidRPr="004B56C5" w:rsidRDefault="00A33418" w:rsidP="004B56C5">
            <w:pPr>
              <w:pStyle w:val="TableText"/>
            </w:pPr>
            <w:r>
              <w:t>$350000</w:t>
            </w:r>
          </w:p>
        </w:tc>
        <w:tc>
          <w:tcPr>
            <w:tcW w:w="3240" w:type="dxa"/>
            <w:tcBorders>
              <w:right w:val="single" w:sz="18" w:space="0" w:color="auto"/>
            </w:tcBorders>
          </w:tcPr>
          <w:p w14:paraId="6F7DDB08" w14:textId="25DEB952" w:rsidR="006F0931" w:rsidRPr="004B56C5" w:rsidRDefault="00A33418" w:rsidP="004B56C5">
            <w:pPr>
              <w:pStyle w:val="TableText"/>
            </w:pPr>
            <w:r>
              <w:t>Fuel expenditure is directly incurred</w:t>
            </w:r>
          </w:p>
        </w:tc>
      </w:tr>
      <w:tr w:rsidR="00381887" w14:paraId="0247968E" w14:textId="77777777" w:rsidTr="00D10BB2">
        <w:tc>
          <w:tcPr>
            <w:tcW w:w="3600" w:type="dxa"/>
            <w:tcBorders>
              <w:left w:val="single" w:sz="18" w:space="0" w:color="auto"/>
            </w:tcBorders>
          </w:tcPr>
          <w:p w14:paraId="76C22F41" w14:textId="2293ABC3" w:rsidR="00D10BB2" w:rsidRDefault="00A33418" w:rsidP="00925C65">
            <w:pPr>
              <w:pStyle w:val="TableText"/>
              <w:numPr>
                <w:ilvl w:val="0"/>
                <w:numId w:val="4"/>
              </w:numPr>
            </w:pPr>
            <w:r>
              <w:t>Accommodation</w:t>
            </w:r>
          </w:p>
        </w:tc>
        <w:tc>
          <w:tcPr>
            <w:tcW w:w="1440" w:type="dxa"/>
          </w:tcPr>
          <w:p w14:paraId="129BD7B6" w14:textId="016B9362" w:rsidR="00D10BB2" w:rsidRPr="004B56C5" w:rsidRDefault="00A33418" w:rsidP="004B56C5">
            <w:pPr>
              <w:pStyle w:val="TableText"/>
            </w:pPr>
            <w:r>
              <w:t>$40000</w:t>
            </w:r>
          </w:p>
        </w:tc>
        <w:tc>
          <w:tcPr>
            <w:tcW w:w="1440" w:type="dxa"/>
          </w:tcPr>
          <w:p w14:paraId="7FAF27C5" w14:textId="3DF035EB" w:rsidR="00D10BB2" w:rsidRPr="004B56C5" w:rsidRDefault="00A33418" w:rsidP="004B56C5">
            <w:pPr>
              <w:pStyle w:val="TableText"/>
            </w:pPr>
            <w:r>
              <w:t>$90000</w:t>
            </w:r>
          </w:p>
        </w:tc>
        <w:tc>
          <w:tcPr>
            <w:tcW w:w="3240" w:type="dxa"/>
          </w:tcPr>
          <w:p w14:paraId="7D95BBC8" w14:textId="60AE416F" w:rsidR="00D10BB2" w:rsidRPr="004B56C5" w:rsidRDefault="00A33418" w:rsidP="004B56C5">
            <w:pPr>
              <w:pStyle w:val="TableText"/>
            </w:pPr>
            <w:r>
              <w:t>$250000</w:t>
            </w:r>
          </w:p>
        </w:tc>
        <w:tc>
          <w:tcPr>
            <w:tcW w:w="3240" w:type="dxa"/>
            <w:tcBorders>
              <w:right w:val="single" w:sz="18" w:space="0" w:color="auto"/>
            </w:tcBorders>
          </w:tcPr>
          <w:p w14:paraId="7451D439" w14:textId="14BB9ECB" w:rsidR="00D10BB2" w:rsidRDefault="00A33418" w:rsidP="004B56C5">
            <w:pPr>
              <w:pStyle w:val="TableText"/>
            </w:pPr>
            <w:r>
              <w:t>Accommodation for health officials during vaccination exercise</w:t>
            </w:r>
          </w:p>
        </w:tc>
      </w:tr>
      <w:tr w:rsidR="00381887" w14:paraId="481F320A" w14:textId="77777777" w:rsidTr="00D10BB2">
        <w:tc>
          <w:tcPr>
            <w:tcW w:w="3600" w:type="dxa"/>
            <w:tcBorders>
              <w:left w:val="single" w:sz="18" w:space="0" w:color="auto"/>
            </w:tcBorders>
          </w:tcPr>
          <w:p w14:paraId="7BF5E0A4" w14:textId="6479F444" w:rsidR="00D10BB2" w:rsidRDefault="00A33418" w:rsidP="00925C65">
            <w:pPr>
              <w:pStyle w:val="TableText"/>
              <w:numPr>
                <w:ilvl w:val="0"/>
                <w:numId w:val="4"/>
              </w:numPr>
            </w:pPr>
            <w:r>
              <w:t>F</w:t>
            </w:r>
            <w:r w:rsidR="00AF3957">
              <w:t>ood</w:t>
            </w:r>
          </w:p>
        </w:tc>
        <w:tc>
          <w:tcPr>
            <w:tcW w:w="1440" w:type="dxa"/>
          </w:tcPr>
          <w:p w14:paraId="22B7F5E2" w14:textId="77777777" w:rsidR="00D10BB2" w:rsidRPr="004B56C5" w:rsidRDefault="00D10BB2" w:rsidP="004B56C5">
            <w:pPr>
              <w:pStyle w:val="TableText"/>
            </w:pPr>
          </w:p>
        </w:tc>
        <w:tc>
          <w:tcPr>
            <w:tcW w:w="1440" w:type="dxa"/>
          </w:tcPr>
          <w:p w14:paraId="06609C06" w14:textId="77777777" w:rsidR="00D10BB2" w:rsidRPr="004B56C5" w:rsidRDefault="00D10BB2" w:rsidP="004B56C5">
            <w:pPr>
              <w:pStyle w:val="TableText"/>
            </w:pPr>
          </w:p>
        </w:tc>
        <w:tc>
          <w:tcPr>
            <w:tcW w:w="3240" w:type="dxa"/>
          </w:tcPr>
          <w:p w14:paraId="434E3924" w14:textId="77777777" w:rsidR="00D10BB2" w:rsidRPr="004B56C5" w:rsidRDefault="00D10BB2" w:rsidP="004B56C5">
            <w:pPr>
              <w:pStyle w:val="TableText"/>
            </w:pPr>
          </w:p>
        </w:tc>
        <w:tc>
          <w:tcPr>
            <w:tcW w:w="3240" w:type="dxa"/>
            <w:tcBorders>
              <w:right w:val="single" w:sz="18" w:space="0" w:color="auto"/>
            </w:tcBorders>
          </w:tcPr>
          <w:p w14:paraId="2AF3054D" w14:textId="77777777" w:rsidR="00D10BB2" w:rsidRDefault="00D10BB2" w:rsidP="004B56C5">
            <w:pPr>
              <w:pStyle w:val="TableText"/>
            </w:pPr>
          </w:p>
        </w:tc>
      </w:tr>
      <w:tr w:rsidR="00381887" w14:paraId="11C934CA" w14:textId="77777777" w:rsidTr="00D10BB2">
        <w:tc>
          <w:tcPr>
            <w:tcW w:w="3600" w:type="dxa"/>
            <w:tcBorders>
              <w:left w:val="single" w:sz="18" w:space="0" w:color="auto"/>
            </w:tcBorders>
          </w:tcPr>
          <w:p w14:paraId="062721A7" w14:textId="138E5451" w:rsidR="004B56C5" w:rsidRDefault="00A33418" w:rsidP="00D10BB2">
            <w:pPr>
              <w:pStyle w:val="TableText"/>
              <w:keepNext/>
              <w:widowControl w:val="0"/>
            </w:pPr>
            <w:r>
              <w:t>Miscellaneous</w:t>
            </w:r>
            <w:r w:rsidR="00394F9F">
              <w:t xml:space="preserve"> or </w:t>
            </w:r>
            <w:r>
              <w:t>Other</w:t>
            </w:r>
          </w:p>
        </w:tc>
        <w:tc>
          <w:tcPr>
            <w:tcW w:w="1440" w:type="dxa"/>
          </w:tcPr>
          <w:p w14:paraId="2642B57F" w14:textId="77777777" w:rsidR="004B56C5" w:rsidRPr="004B56C5" w:rsidRDefault="004B56C5" w:rsidP="004B56C5">
            <w:pPr>
              <w:pStyle w:val="TableText"/>
            </w:pPr>
          </w:p>
        </w:tc>
        <w:tc>
          <w:tcPr>
            <w:tcW w:w="1440" w:type="dxa"/>
          </w:tcPr>
          <w:p w14:paraId="68399AF5" w14:textId="77777777" w:rsidR="004B56C5" w:rsidRPr="004B56C5" w:rsidRDefault="004B56C5" w:rsidP="004B56C5">
            <w:pPr>
              <w:pStyle w:val="TableText"/>
            </w:pPr>
          </w:p>
        </w:tc>
        <w:tc>
          <w:tcPr>
            <w:tcW w:w="3240" w:type="dxa"/>
          </w:tcPr>
          <w:p w14:paraId="04FA9055" w14:textId="77777777" w:rsidR="004B56C5" w:rsidRPr="004B56C5" w:rsidRDefault="004B56C5" w:rsidP="004B56C5">
            <w:pPr>
              <w:pStyle w:val="TableText"/>
            </w:pPr>
          </w:p>
        </w:tc>
        <w:tc>
          <w:tcPr>
            <w:tcW w:w="3240" w:type="dxa"/>
            <w:tcBorders>
              <w:right w:val="single" w:sz="18" w:space="0" w:color="auto"/>
            </w:tcBorders>
          </w:tcPr>
          <w:p w14:paraId="1B7FD2DD" w14:textId="77777777" w:rsidR="004B56C5" w:rsidRDefault="004B56C5" w:rsidP="004B56C5">
            <w:pPr>
              <w:pStyle w:val="TableText"/>
            </w:pPr>
          </w:p>
        </w:tc>
      </w:tr>
      <w:tr w:rsidR="00381887" w14:paraId="5664CDF1" w14:textId="77777777" w:rsidTr="00D10BB2">
        <w:tc>
          <w:tcPr>
            <w:tcW w:w="3600" w:type="dxa"/>
            <w:tcBorders>
              <w:left w:val="single" w:sz="18" w:space="0" w:color="auto"/>
              <w:bottom w:val="single" w:sz="4" w:space="0" w:color="auto"/>
            </w:tcBorders>
          </w:tcPr>
          <w:p w14:paraId="4B2E60AC" w14:textId="21D13B30" w:rsidR="006F0931" w:rsidRDefault="00A33418" w:rsidP="00925C65">
            <w:pPr>
              <w:pStyle w:val="TableText"/>
              <w:numPr>
                <w:ilvl w:val="0"/>
                <w:numId w:val="4"/>
              </w:numPr>
            </w:pPr>
            <w:r>
              <w:t>people gatherings</w:t>
            </w:r>
          </w:p>
        </w:tc>
        <w:tc>
          <w:tcPr>
            <w:tcW w:w="1440" w:type="dxa"/>
            <w:tcBorders>
              <w:bottom w:val="single" w:sz="4" w:space="0" w:color="auto"/>
            </w:tcBorders>
          </w:tcPr>
          <w:p w14:paraId="4D3F965A" w14:textId="453FE4C9" w:rsidR="006F0931" w:rsidRPr="004B56C5" w:rsidRDefault="00A33418" w:rsidP="004B56C5">
            <w:pPr>
              <w:pStyle w:val="TableText"/>
            </w:pPr>
            <w:r>
              <w:t>$32000</w:t>
            </w:r>
          </w:p>
        </w:tc>
        <w:tc>
          <w:tcPr>
            <w:tcW w:w="1440" w:type="dxa"/>
            <w:tcBorders>
              <w:bottom w:val="single" w:sz="4" w:space="0" w:color="auto"/>
            </w:tcBorders>
          </w:tcPr>
          <w:p w14:paraId="1B77DBCE" w14:textId="7A407FDA" w:rsidR="006F0931" w:rsidRPr="004B56C5" w:rsidRDefault="00A33418" w:rsidP="004B56C5">
            <w:pPr>
              <w:pStyle w:val="TableText"/>
            </w:pPr>
            <w:r>
              <w:t>$23000</w:t>
            </w:r>
          </w:p>
        </w:tc>
        <w:tc>
          <w:tcPr>
            <w:tcW w:w="3240" w:type="dxa"/>
            <w:tcBorders>
              <w:bottom w:val="single" w:sz="4" w:space="0" w:color="auto"/>
            </w:tcBorders>
          </w:tcPr>
          <w:p w14:paraId="603830E5" w14:textId="7671EC30" w:rsidR="006F0931" w:rsidRPr="004B56C5" w:rsidRDefault="00A33418" w:rsidP="004B56C5">
            <w:pPr>
              <w:pStyle w:val="TableText"/>
            </w:pPr>
            <w:r>
              <w:t>$</w:t>
            </w:r>
            <w:r w:rsidR="00D07DE0">
              <w:t>34</w:t>
            </w:r>
            <w:r>
              <w:t>0000</w:t>
            </w:r>
          </w:p>
        </w:tc>
        <w:tc>
          <w:tcPr>
            <w:tcW w:w="3240" w:type="dxa"/>
            <w:tcBorders>
              <w:bottom w:val="single" w:sz="4" w:space="0" w:color="auto"/>
              <w:right w:val="single" w:sz="18" w:space="0" w:color="auto"/>
            </w:tcBorders>
          </w:tcPr>
          <w:p w14:paraId="66B8B0D5" w14:textId="2495EBB2" w:rsidR="006F0931" w:rsidRDefault="00A33418" w:rsidP="004B56C5">
            <w:pPr>
              <w:pStyle w:val="TableText"/>
            </w:pPr>
            <w:r>
              <w:t xml:space="preserve">Expenditure on people gatherings will be during public education exercise </w:t>
            </w:r>
          </w:p>
        </w:tc>
      </w:tr>
      <w:tr w:rsidR="00381887" w14:paraId="7C6F92C2" w14:textId="77777777" w:rsidTr="00D10BB2">
        <w:tc>
          <w:tcPr>
            <w:tcW w:w="3600" w:type="dxa"/>
            <w:tcBorders>
              <w:left w:val="single" w:sz="18" w:space="0" w:color="auto"/>
              <w:bottom w:val="single" w:sz="4" w:space="0" w:color="auto"/>
            </w:tcBorders>
          </w:tcPr>
          <w:p w14:paraId="76599568" w14:textId="73FCF049" w:rsidR="00D10BB2" w:rsidRDefault="00A33418" w:rsidP="00925C65">
            <w:pPr>
              <w:pStyle w:val="TableText"/>
              <w:numPr>
                <w:ilvl w:val="0"/>
                <w:numId w:val="4"/>
              </w:numPr>
            </w:pPr>
            <w:r>
              <w:t>lunch services</w:t>
            </w:r>
          </w:p>
        </w:tc>
        <w:tc>
          <w:tcPr>
            <w:tcW w:w="1440" w:type="dxa"/>
            <w:tcBorders>
              <w:bottom w:val="single" w:sz="4" w:space="0" w:color="auto"/>
            </w:tcBorders>
          </w:tcPr>
          <w:p w14:paraId="65C5AC0B" w14:textId="0381F8DC" w:rsidR="00D10BB2" w:rsidRPr="004B56C5" w:rsidRDefault="00A33418" w:rsidP="004B56C5">
            <w:pPr>
              <w:pStyle w:val="TableText"/>
            </w:pPr>
            <w:r>
              <w:t>$28000</w:t>
            </w:r>
          </w:p>
        </w:tc>
        <w:tc>
          <w:tcPr>
            <w:tcW w:w="1440" w:type="dxa"/>
            <w:tcBorders>
              <w:bottom w:val="single" w:sz="4" w:space="0" w:color="auto"/>
            </w:tcBorders>
          </w:tcPr>
          <w:p w14:paraId="6B66062C" w14:textId="7C2AD52D" w:rsidR="00D10BB2" w:rsidRPr="004B56C5" w:rsidRDefault="00A33418" w:rsidP="004B56C5">
            <w:pPr>
              <w:pStyle w:val="TableText"/>
            </w:pPr>
            <w:r>
              <w:t>$47000</w:t>
            </w:r>
          </w:p>
        </w:tc>
        <w:tc>
          <w:tcPr>
            <w:tcW w:w="3240" w:type="dxa"/>
            <w:tcBorders>
              <w:bottom w:val="single" w:sz="4" w:space="0" w:color="auto"/>
            </w:tcBorders>
          </w:tcPr>
          <w:p w14:paraId="4407C091" w14:textId="18B3CFC8" w:rsidR="00D10BB2" w:rsidRPr="004B56C5" w:rsidRDefault="00A33418" w:rsidP="004B56C5">
            <w:pPr>
              <w:pStyle w:val="TableText"/>
            </w:pPr>
            <w:r>
              <w:t>$660000</w:t>
            </w:r>
          </w:p>
        </w:tc>
        <w:tc>
          <w:tcPr>
            <w:tcW w:w="3240" w:type="dxa"/>
            <w:tcBorders>
              <w:bottom w:val="single" w:sz="4" w:space="0" w:color="auto"/>
              <w:right w:val="single" w:sz="18" w:space="0" w:color="auto"/>
            </w:tcBorders>
          </w:tcPr>
          <w:p w14:paraId="78735ACE" w14:textId="20EAFB69" w:rsidR="00D10BB2" w:rsidRDefault="00A33418" w:rsidP="004B56C5">
            <w:pPr>
              <w:pStyle w:val="TableText"/>
            </w:pPr>
            <w:r>
              <w:t>About 10000 people will be provided with lunch during public gatherings</w:t>
            </w:r>
          </w:p>
        </w:tc>
      </w:tr>
      <w:tr w:rsidR="00381887" w14:paraId="23B00A67" w14:textId="77777777" w:rsidTr="00925C65">
        <w:tc>
          <w:tcPr>
            <w:tcW w:w="3600" w:type="dxa"/>
            <w:tcBorders>
              <w:left w:val="single" w:sz="18" w:space="0" w:color="auto"/>
              <w:bottom w:val="single" w:sz="12" w:space="0" w:color="auto"/>
            </w:tcBorders>
          </w:tcPr>
          <w:p w14:paraId="251D44CB" w14:textId="77777777" w:rsidR="00D10BB2" w:rsidRDefault="00D10BB2" w:rsidP="00925C65">
            <w:pPr>
              <w:pStyle w:val="TableText"/>
              <w:numPr>
                <w:ilvl w:val="0"/>
                <w:numId w:val="4"/>
              </w:numPr>
            </w:pPr>
          </w:p>
        </w:tc>
        <w:tc>
          <w:tcPr>
            <w:tcW w:w="1440" w:type="dxa"/>
            <w:tcBorders>
              <w:bottom w:val="single" w:sz="12" w:space="0" w:color="auto"/>
            </w:tcBorders>
          </w:tcPr>
          <w:p w14:paraId="6EE4F084" w14:textId="77777777" w:rsidR="00D10BB2" w:rsidRPr="004B56C5" w:rsidRDefault="00D10BB2" w:rsidP="004B56C5">
            <w:pPr>
              <w:pStyle w:val="TableText"/>
            </w:pPr>
          </w:p>
        </w:tc>
        <w:tc>
          <w:tcPr>
            <w:tcW w:w="1440" w:type="dxa"/>
            <w:tcBorders>
              <w:bottom w:val="single" w:sz="12" w:space="0" w:color="auto"/>
            </w:tcBorders>
          </w:tcPr>
          <w:p w14:paraId="5FEBF0D0" w14:textId="77777777" w:rsidR="00D10BB2" w:rsidRPr="004B56C5" w:rsidRDefault="00D10BB2" w:rsidP="004B56C5">
            <w:pPr>
              <w:pStyle w:val="TableText"/>
            </w:pPr>
          </w:p>
        </w:tc>
        <w:tc>
          <w:tcPr>
            <w:tcW w:w="3240" w:type="dxa"/>
            <w:tcBorders>
              <w:bottom w:val="single" w:sz="12" w:space="0" w:color="auto"/>
            </w:tcBorders>
          </w:tcPr>
          <w:p w14:paraId="798234F3" w14:textId="77777777" w:rsidR="00D10BB2" w:rsidRPr="004B56C5" w:rsidRDefault="00D10BB2" w:rsidP="004B56C5">
            <w:pPr>
              <w:pStyle w:val="TableText"/>
            </w:pPr>
          </w:p>
        </w:tc>
        <w:tc>
          <w:tcPr>
            <w:tcW w:w="3240" w:type="dxa"/>
            <w:tcBorders>
              <w:bottom w:val="single" w:sz="12" w:space="0" w:color="auto"/>
              <w:right w:val="single" w:sz="18" w:space="0" w:color="auto"/>
            </w:tcBorders>
          </w:tcPr>
          <w:p w14:paraId="133642DE" w14:textId="77777777" w:rsidR="00D10BB2" w:rsidRDefault="00D10BB2" w:rsidP="004B56C5">
            <w:pPr>
              <w:pStyle w:val="TableText"/>
            </w:pPr>
          </w:p>
        </w:tc>
      </w:tr>
      <w:tr w:rsidR="00381887" w14:paraId="37B33215" w14:textId="77777777" w:rsidTr="00925C65">
        <w:tc>
          <w:tcPr>
            <w:tcW w:w="3600" w:type="dxa"/>
            <w:tcBorders>
              <w:top w:val="single" w:sz="12" w:space="0" w:color="auto"/>
              <w:left w:val="single" w:sz="18" w:space="0" w:color="auto"/>
              <w:bottom w:val="single" w:sz="18" w:space="0" w:color="auto"/>
            </w:tcBorders>
            <w:shd w:val="clear" w:color="auto" w:fill="D9D9D9" w:themeFill="background1" w:themeFillShade="D9"/>
          </w:tcPr>
          <w:p w14:paraId="6EFAEE50" w14:textId="76B53F2B" w:rsidR="004B56C5" w:rsidRPr="006F0931" w:rsidRDefault="00A33418" w:rsidP="00925C65">
            <w:pPr>
              <w:pStyle w:val="TableText"/>
              <w:spacing w:before="60" w:after="60"/>
              <w:rPr>
                <w:b/>
              </w:rPr>
            </w:pPr>
            <w:r w:rsidRPr="006F0931">
              <w:rPr>
                <w:b/>
              </w:rPr>
              <w:t>Total Expenses</w:t>
            </w:r>
          </w:p>
        </w:tc>
        <w:tc>
          <w:tcPr>
            <w:tcW w:w="1440" w:type="dxa"/>
            <w:tcBorders>
              <w:top w:val="single" w:sz="12" w:space="0" w:color="auto"/>
              <w:bottom w:val="single" w:sz="18" w:space="0" w:color="auto"/>
            </w:tcBorders>
            <w:shd w:val="clear" w:color="auto" w:fill="D9D9D9" w:themeFill="background1" w:themeFillShade="D9"/>
          </w:tcPr>
          <w:p w14:paraId="2B957776" w14:textId="02DFD81A" w:rsidR="004B56C5" w:rsidRPr="006F0931" w:rsidRDefault="00A33418" w:rsidP="004B56C5">
            <w:pPr>
              <w:pStyle w:val="TableText"/>
              <w:rPr>
                <w:b/>
              </w:rPr>
            </w:pPr>
            <w:r>
              <w:rPr>
                <w:b/>
              </w:rPr>
              <w:t>$620000</w:t>
            </w:r>
          </w:p>
        </w:tc>
        <w:tc>
          <w:tcPr>
            <w:tcW w:w="1440" w:type="dxa"/>
            <w:tcBorders>
              <w:top w:val="single" w:sz="12" w:space="0" w:color="auto"/>
              <w:bottom w:val="single" w:sz="18" w:space="0" w:color="auto"/>
            </w:tcBorders>
            <w:shd w:val="clear" w:color="auto" w:fill="D9D9D9" w:themeFill="background1" w:themeFillShade="D9"/>
          </w:tcPr>
          <w:p w14:paraId="2014C236" w14:textId="03E1061B" w:rsidR="004B56C5" w:rsidRPr="006F0931" w:rsidRDefault="00A33418" w:rsidP="004B56C5">
            <w:pPr>
              <w:pStyle w:val="TableText"/>
              <w:rPr>
                <w:b/>
              </w:rPr>
            </w:pPr>
            <w:r>
              <w:rPr>
                <w:b/>
              </w:rPr>
              <w:t>$805000</w:t>
            </w:r>
          </w:p>
        </w:tc>
        <w:tc>
          <w:tcPr>
            <w:tcW w:w="3240" w:type="dxa"/>
            <w:tcBorders>
              <w:top w:val="single" w:sz="12" w:space="0" w:color="auto"/>
              <w:bottom w:val="single" w:sz="18" w:space="0" w:color="auto"/>
            </w:tcBorders>
            <w:shd w:val="clear" w:color="auto" w:fill="D9D9D9" w:themeFill="background1" w:themeFillShade="D9"/>
          </w:tcPr>
          <w:p w14:paraId="576B4B03" w14:textId="12402C4A" w:rsidR="004B56C5" w:rsidRPr="006F0931" w:rsidRDefault="00A33418" w:rsidP="004B56C5">
            <w:pPr>
              <w:pStyle w:val="TableText"/>
              <w:rPr>
                <w:b/>
              </w:rPr>
            </w:pPr>
            <w:r>
              <w:rPr>
                <w:b/>
              </w:rPr>
              <w:t>$4090000</w:t>
            </w:r>
          </w:p>
        </w:tc>
        <w:tc>
          <w:tcPr>
            <w:tcW w:w="3240" w:type="dxa"/>
            <w:tcBorders>
              <w:top w:val="single" w:sz="12" w:space="0" w:color="auto"/>
              <w:bottom w:val="single" w:sz="18" w:space="0" w:color="auto"/>
              <w:right w:val="single" w:sz="18" w:space="0" w:color="auto"/>
            </w:tcBorders>
            <w:shd w:val="clear" w:color="auto" w:fill="D9D9D9" w:themeFill="background1" w:themeFillShade="D9"/>
          </w:tcPr>
          <w:p w14:paraId="4A29912C" w14:textId="77777777" w:rsidR="004B56C5" w:rsidRPr="006F0931" w:rsidRDefault="004B56C5" w:rsidP="004B56C5">
            <w:pPr>
              <w:pStyle w:val="TableText"/>
              <w:rPr>
                <w:b/>
              </w:rPr>
            </w:pPr>
          </w:p>
        </w:tc>
      </w:tr>
    </w:tbl>
    <w:p w14:paraId="585446CC" w14:textId="1381FF77" w:rsidR="004B56C5" w:rsidRDefault="004B56C5" w:rsidP="004B56C5"/>
    <w:p w14:paraId="7D323BE3" w14:textId="0B30747F" w:rsidR="00904262" w:rsidRDefault="00904262" w:rsidP="004B56C5"/>
    <w:p w14:paraId="5CF1D785" w14:textId="44E5E9AD" w:rsidR="00904262" w:rsidRDefault="00904262" w:rsidP="004B56C5"/>
    <w:p w14:paraId="43425BF4" w14:textId="63CE6BC4" w:rsidR="00904262" w:rsidRDefault="00904262" w:rsidP="004B56C5"/>
    <w:p w14:paraId="547A89B3" w14:textId="77777777" w:rsidR="00927C7C" w:rsidRDefault="00927C7C" w:rsidP="009811F8">
      <w:pPr>
        <w:jc w:val="center"/>
      </w:pPr>
    </w:p>
    <w:p w14:paraId="5FE45306" w14:textId="77777777" w:rsidR="00927C7C" w:rsidRDefault="00927C7C" w:rsidP="009811F8">
      <w:pPr>
        <w:jc w:val="center"/>
      </w:pPr>
    </w:p>
    <w:p w14:paraId="02446BAC" w14:textId="7C017B4E" w:rsidR="00904262" w:rsidRDefault="00A33418" w:rsidP="009811F8">
      <w:pPr>
        <w:jc w:val="center"/>
      </w:pPr>
      <w:r>
        <w:t>References</w:t>
      </w:r>
    </w:p>
    <w:p w14:paraId="70F78E65" w14:textId="77777777" w:rsidR="009811F8" w:rsidRPr="009811F8" w:rsidRDefault="00A33418" w:rsidP="009811F8">
      <w:pPr>
        <w:ind w:left="720" w:hanging="720"/>
        <w:rPr>
          <w:rFonts w:cs="Times New Roman"/>
          <w:color w:val="222222"/>
          <w:szCs w:val="24"/>
          <w:shd w:val="clear" w:color="auto" w:fill="FFFFFF"/>
        </w:rPr>
      </w:pPr>
      <w:r w:rsidRPr="009811F8">
        <w:rPr>
          <w:rFonts w:cs="Times New Roman"/>
          <w:color w:val="222222"/>
          <w:szCs w:val="24"/>
          <w:shd w:val="clear" w:color="auto" w:fill="FFFFFF"/>
        </w:rPr>
        <w:t xml:space="preserve">Ioannidis, J. P. (2018). The proposal to lower P-value thresholds too. 005. </w:t>
      </w:r>
      <w:r w:rsidRPr="009811F8">
        <w:rPr>
          <w:rFonts w:cs="Times New Roman"/>
          <w:i/>
          <w:iCs/>
          <w:color w:val="222222"/>
          <w:szCs w:val="24"/>
          <w:shd w:val="clear" w:color="auto" w:fill="FFFFFF"/>
        </w:rPr>
        <w:t>Jama</w:t>
      </w:r>
      <w:r w:rsidRPr="009811F8">
        <w:rPr>
          <w:rFonts w:cs="Times New Roman"/>
          <w:color w:val="222222"/>
          <w:szCs w:val="24"/>
          <w:shd w:val="clear" w:color="auto" w:fill="FFFFFF"/>
        </w:rPr>
        <w:t>, </w:t>
      </w:r>
      <w:r w:rsidRPr="009811F8">
        <w:rPr>
          <w:rFonts w:cs="Times New Roman"/>
          <w:i/>
          <w:iCs/>
          <w:color w:val="222222"/>
          <w:szCs w:val="24"/>
          <w:shd w:val="clear" w:color="auto" w:fill="FFFFFF"/>
        </w:rPr>
        <w:t>319</w:t>
      </w:r>
      <w:r w:rsidRPr="009811F8">
        <w:rPr>
          <w:rFonts w:cs="Times New Roman"/>
          <w:color w:val="222222"/>
          <w:szCs w:val="24"/>
          <w:shd w:val="clear" w:color="auto" w:fill="FFFFFF"/>
        </w:rPr>
        <w:t>(14), 1429-1430.</w:t>
      </w:r>
    </w:p>
    <w:p w14:paraId="641EA782" w14:textId="77777777" w:rsidR="009811F8" w:rsidRPr="009811F8" w:rsidRDefault="00A33418" w:rsidP="009811F8">
      <w:pPr>
        <w:ind w:left="720" w:hanging="720"/>
        <w:rPr>
          <w:rFonts w:cs="Times New Roman"/>
          <w:szCs w:val="24"/>
        </w:rPr>
      </w:pPr>
      <w:r w:rsidRPr="009811F8">
        <w:rPr>
          <w:rFonts w:cs="Times New Roman"/>
          <w:color w:val="222222"/>
          <w:szCs w:val="24"/>
          <w:shd w:val="clear" w:color="auto" w:fill="FFFFFF"/>
        </w:rPr>
        <w:t>Kruk, M. E., Ling, E. J., Bitton, A., Cammett, M., Cavanaugh, K., Chopra, M., ... &amp; Marten, R. (2017). Building resilient health systems: a proposal for a resilience index. </w:t>
      </w:r>
      <w:r w:rsidRPr="009811F8">
        <w:rPr>
          <w:rFonts w:cs="Times New Roman"/>
          <w:i/>
          <w:iCs/>
          <w:color w:val="222222"/>
          <w:szCs w:val="24"/>
          <w:shd w:val="clear" w:color="auto" w:fill="FFFFFF"/>
        </w:rPr>
        <w:t>B</w:t>
      </w:r>
      <w:r w:rsidRPr="009811F8">
        <w:rPr>
          <w:rFonts w:cs="Times New Roman"/>
          <w:color w:val="222222"/>
          <w:szCs w:val="24"/>
          <w:shd w:val="clear" w:color="auto" w:fill="FFFFFF"/>
        </w:rPr>
        <w:t xml:space="preserve">MJ, </w:t>
      </w:r>
      <w:r w:rsidRPr="009811F8">
        <w:rPr>
          <w:rFonts w:cs="Times New Roman"/>
          <w:i/>
          <w:iCs/>
          <w:color w:val="222222"/>
          <w:szCs w:val="24"/>
          <w:shd w:val="clear" w:color="auto" w:fill="FFFFFF"/>
        </w:rPr>
        <w:t>357</w:t>
      </w:r>
      <w:r w:rsidRPr="009811F8">
        <w:rPr>
          <w:rFonts w:cs="Times New Roman"/>
          <w:color w:val="222222"/>
          <w:szCs w:val="24"/>
          <w:shd w:val="clear" w:color="auto" w:fill="FFFFFF"/>
        </w:rPr>
        <w:t>, j2323.</w:t>
      </w:r>
    </w:p>
    <w:p w14:paraId="070D247C" w14:textId="77777777" w:rsidR="009811F8" w:rsidRPr="009811F8" w:rsidRDefault="00A33418" w:rsidP="009811F8">
      <w:pPr>
        <w:ind w:left="720" w:hanging="720"/>
        <w:rPr>
          <w:rFonts w:cs="Times New Roman"/>
          <w:color w:val="222222"/>
          <w:szCs w:val="24"/>
          <w:shd w:val="clear" w:color="auto" w:fill="FFFFFF"/>
        </w:rPr>
      </w:pPr>
      <w:r w:rsidRPr="009811F8">
        <w:rPr>
          <w:rFonts w:cs="Times New Roman"/>
          <w:color w:val="222222"/>
          <w:szCs w:val="24"/>
          <w:shd w:val="clear" w:color="auto" w:fill="FFFFFF"/>
        </w:rPr>
        <w:t xml:space="preserve">Rath, M., &amp; Pattanayak, B. (2019). Technological improvement in modern health care applications using the Internet of Things (IoT) and the proposal of a novel health care approach. </w:t>
      </w:r>
      <w:r w:rsidRPr="009811F8">
        <w:rPr>
          <w:rFonts w:cs="Times New Roman"/>
          <w:i/>
          <w:iCs/>
          <w:color w:val="222222"/>
          <w:szCs w:val="24"/>
          <w:shd w:val="clear" w:color="auto" w:fill="FFFFFF"/>
        </w:rPr>
        <w:t>International Journal of Human Rights in Healthcare</w:t>
      </w:r>
      <w:r w:rsidRPr="009811F8">
        <w:rPr>
          <w:rFonts w:cs="Times New Roman"/>
          <w:color w:val="222222"/>
          <w:szCs w:val="24"/>
          <w:shd w:val="clear" w:color="auto" w:fill="FFFFFF"/>
        </w:rPr>
        <w:t>.</w:t>
      </w:r>
    </w:p>
    <w:sectPr w:rsidR="009811F8" w:rsidRPr="009811F8" w:rsidSect="003778A8">
      <w:headerReference w:type="default" r:id="rId13"/>
      <w:footerReference w:type="default" r:id="rId14"/>
      <w:headerReference w:type="first" r:id="rId15"/>
      <w:footerReference w:type="first" r:id="rId16"/>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0C789" w14:textId="77777777" w:rsidR="009C4159" w:rsidRDefault="009C4159">
      <w:pPr>
        <w:spacing w:after="0" w:line="240" w:lineRule="auto"/>
      </w:pPr>
      <w:r>
        <w:separator/>
      </w:r>
    </w:p>
  </w:endnote>
  <w:endnote w:type="continuationSeparator" w:id="0">
    <w:p w14:paraId="015CBBDB" w14:textId="77777777" w:rsidR="009C4159" w:rsidRDefault="009C4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977C0" w14:textId="77777777" w:rsidR="00904262" w:rsidRDefault="00904262" w:rsidP="004B56C5">
    <w:pPr>
      <w:pStyle w:val="Footer"/>
      <w:tabs>
        <w:tab w:val="clear" w:pos="4680"/>
        <w:tab w:val="clear"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2C95B" w14:textId="77777777" w:rsidR="00904262" w:rsidRDefault="00904262" w:rsidP="004B56C5">
    <w:pPr>
      <w:pStyle w:val="Footer"/>
      <w:tabs>
        <w:tab w:val="clear" w:pos="4680"/>
        <w:tab w:val="clear"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C17BF" w14:textId="77777777" w:rsidR="00904262" w:rsidRDefault="00904262" w:rsidP="004B56C5">
    <w:pPr>
      <w:pStyle w:val="Footer"/>
      <w:tabs>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6F6F9" w14:textId="77777777" w:rsidR="009C4159" w:rsidRDefault="009C4159">
      <w:pPr>
        <w:spacing w:after="0" w:line="240" w:lineRule="auto"/>
      </w:pPr>
      <w:r>
        <w:separator/>
      </w:r>
    </w:p>
  </w:footnote>
  <w:footnote w:type="continuationSeparator" w:id="0">
    <w:p w14:paraId="20983184" w14:textId="77777777" w:rsidR="009C4159" w:rsidRDefault="009C4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C" w14:textId="25E6C0DB" w:rsidR="00904262" w:rsidRPr="006C29AF" w:rsidRDefault="00A33418" w:rsidP="003778A8">
    <w:pPr>
      <w:pStyle w:val="Header"/>
    </w:pPr>
    <w:r w:rsidRPr="002B4941">
      <w:t>CHANGE PROPOSAL</w:t>
    </w:r>
    <w:r>
      <w:tab/>
    </w:r>
    <w:r w:rsidRPr="00E36537">
      <w:fldChar w:fldCharType="begin"/>
    </w:r>
    <w:r w:rsidRPr="00E36537">
      <w:instrText xml:space="preserve"> PAGE   \* MERGEFORMAT </w:instrText>
    </w:r>
    <w:r w:rsidRPr="00E36537">
      <w:fldChar w:fldCharType="separate"/>
    </w:r>
    <w:r w:rsidR="00F37F07">
      <w:rPr>
        <w:noProof/>
      </w:rPr>
      <w:t>5</w:t>
    </w:r>
    <w:r w:rsidRPr="00E36537">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D049F" w14:textId="4B73F656" w:rsidR="00904262" w:rsidRPr="006C29AF" w:rsidRDefault="00A33418" w:rsidP="004B56C5">
    <w:pPr>
      <w:pStyle w:val="Header"/>
      <w:tabs>
        <w:tab w:val="clear" w:pos="9360"/>
        <w:tab w:val="right" w:pos="12960"/>
      </w:tabs>
    </w:pPr>
    <w:r w:rsidRPr="006C29AF">
      <w:t xml:space="preserve">Running head: </w:t>
    </w:r>
    <w:r w:rsidRPr="002B4941">
      <w:t>CHANGE PROPOSAL</w:t>
    </w:r>
    <w:r w:rsidRPr="006C29AF">
      <w:tab/>
    </w:r>
    <w:r w:rsidRPr="00E36537">
      <w:fldChar w:fldCharType="begin"/>
    </w:r>
    <w:r w:rsidRPr="00E36537">
      <w:instrText xml:space="preserve"> PAGE   \* MERGEFORMAT </w:instrText>
    </w:r>
    <w:r w:rsidRPr="00E36537">
      <w:fldChar w:fldCharType="separate"/>
    </w:r>
    <w:r w:rsidR="009C4159">
      <w:rPr>
        <w:noProof/>
      </w:rPr>
      <w:t>1</w:t>
    </w:r>
    <w:r w:rsidRPr="00E36537">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55FC8" w14:textId="77777777" w:rsidR="00904262" w:rsidRPr="006C29AF" w:rsidRDefault="00A33418" w:rsidP="003778A8">
    <w:pPr>
      <w:pStyle w:val="Header"/>
      <w:tabs>
        <w:tab w:val="clear" w:pos="9360"/>
        <w:tab w:val="right" w:pos="12960"/>
      </w:tabs>
    </w:pPr>
    <w:r w:rsidRPr="002B4941">
      <w:t>CHANGE PROPOSAL</w:t>
    </w:r>
    <w:r>
      <w:tab/>
    </w:r>
    <w:r w:rsidRPr="00E36537">
      <w:fldChar w:fldCharType="begin"/>
    </w:r>
    <w:r w:rsidRPr="00E36537">
      <w:instrText xml:space="preserve"> PAGE   \* MERGEFORMAT </w:instrText>
    </w:r>
    <w:r w:rsidRPr="00E36537">
      <w:fldChar w:fldCharType="separate"/>
    </w:r>
    <w:r w:rsidR="00F37F07">
      <w:rPr>
        <w:noProof/>
      </w:rPr>
      <w:t>9</w:t>
    </w:r>
    <w:r w:rsidRPr="00E36537">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C4923" w14:textId="3A65E762" w:rsidR="00904262" w:rsidRPr="006C29AF" w:rsidRDefault="00A33418" w:rsidP="003778A8">
    <w:pPr>
      <w:pStyle w:val="Header"/>
      <w:tabs>
        <w:tab w:val="clear" w:pos="9360"/>
        <w:tab w:val="right" w:pos="12960"/>
      </w:tabs>
    </w:pPr>
    <w:r w:rsidRPr="002B4941">
      <w:t>CHANGE PROPOSAL</w:t>
    </w:r>
    <w:r w:rsidRPr="006C29AF">
      <w:tab/>
    </w:r>
    <w:r w:rsidRPr="00E36537">
      <w:fldChar w:fldCharType="begin"/>
    </w:r>
    <w:r w:rsidRPr="00E36537">
      <w:instrText xml:space="preserve"> PAGE   \* MERGEFORMAT </w:instrText>
    </w:r>
    <w:r w:rsidRPr="00E36537">
      <w:fldChar w:fldCharType="separate"/>
    </w:r>
    <w:r w:rsidR="00F37F07">
      <w:rPr>
        <w:noProof/>
      </w:rPr>
      <w:t>6</w:t>
    </w:r>
    <w:r w:rsidRPr="00E36537">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130D1988"/>
    <w:multiLevelType w:val="hybridMultilevel"/>
    <w:tmpl w:val="63A4E094"/>
    <w:lvl w:ilvl="0" w:tplc="C4C8B3A4">
      <w:start w:val="1"/>
      <w:numFmt w:val="bullet"/>
      <w:lvlText w:val=""/>
      <w:lvlJc w:val="left"/>
      <w:pPr>
        <w:ind w:left="1080" w:hanging="360"/>
      </w:pPr>
      <w:rPr>
        <w:rFonts w:ascii="Symbol" w:hAnsi="Symbol" w:hint="default"/>
      </w:rPr>
    </w:lvl>
    <w:lvl w:ilvl="1" w:tplc="339A16B4" w:tentative="1">
      <w:start w:val="1"/>
      <w:numFmt w:val="bullet"/>
      <w:lvlText w:val="o"/>
      <w:lvlJc w:val="left"/>
      <w:pPr>
        <w:ind w:left="1800" w:hanging="360"/>
      </w:pPr>
      <w:rPr>
        <w:rFonts w:ascii="Courier New" w:hAnsi="Courier New" w:cs="Courier New" w:hint="default"/>
      </w:rPr>
    </w:lvl>
    <w:lvl w:ilvl="2" w:tplc="7018AFF0" w:tentative="1">
      <w:start w:val="1"/>
      <w:numFmt w:val="bullet"/>
      <w:lvlText w:val=""/>
      <w:lvlJc w:val="left"/>
      <w:pPr>
        <w:ind w:left="2520" w:hanging="360"/>
      </w:pPr>
      <w:rPr>
        <w:rFonts w:ascii="Wingdings" w:hAnsi="Wingdings" w:hint="default"/>
      </w:rPr>
    </w:lvl>
    <w:lvl w:ilvl="3" w:tplc="351CEE7E" w:tentative="1">
      <w:start w:val="1"/>
      <w:numFmt w:val="bullet"/>
      <w:lvlText w:val=""/>
      <w:lvlJc w:val="left"/>
      <w:pPr>
        <w:ind w:left="3240" w:hanging="360"/>
      </w:pPr>
      <w:rPr>
        <w:rFonts w:ascii="Symbol" w:hAnsi="Symbol" w:hint="default"/>
      </w:rPr>
    </w:lvl>
    <w:lvl w:ilvl="4" w:tplc="E4007232" w:tentative="1">
      <w:start w:val="1"/>
      <w:numFmt w:val="bullet"/>
      <w:lvlText w:val="o"/>
      <w:lvlJc w:val="left"/>
      <w:pPr>
        <w:ind w:left="3960" w:hanging="360"/>
      </w:pPr>
      <w:rPr>
        <w:rFonts w:ascii="Courier New" w:hAnsi="Courier New" w:cs="Courier New" w:hint="default"/>
      </w:rPr>
    </w:lvl>
    <w:lvl w:ilvl="5" w:tplc="467ED628" w:tentative="1">
      <w:start w:val="1"/>
      <w:numFmt w:val="bullet"/>
      <w:lvlText w:val=""/>
      <w:lvlJc w:val="left"/>
      <w:pPr>
        <w:ind w:left="4680" w:hanging="360"/>
      </w:pPr>
      <w:rPr>
        <w:rFonts w:ascii="Wingdings" w:hAnsi="Wingdings" w:hint="default"/>
      </w:rPr>
    </w:lvl>
    <w:lvl w:ilvl="6" w:tplc="71BE0CB8" w:tentative="1">
      <w:start w:val="1"/>
      <w:numFmt w:val="bullet"/>
      <w:lvlText w:val=""/>
      <w:lvlJc w:val="left"/>
      <w:pPr>
        <w:ind w:left="5400" w:hanging="360"/>
      </w:pPr>
      <w:rPr>
        <w:rFonts w:ascii="Symbol" w:hAnsi="Symbol" w:hint="default"/>
      </w:rPr>
    </w:lvl>
    <w:lvl w:ilvl="7" w:tplc="53762E64" w:tentative="1">
      <w:start w:val="1"/>
      <w:numFmt w:val="bullet"/>
      <w:lvlText w:val="o"/>
      <w:lvlJc w:val="left"/>
      <w:pPr>
        <w:ind w:left="6120" w:hanging="360"/>
      </w:pPr>
      <w:rPr>
        <w:rFonts w:ascii="Courier New" w:hAnsi="Courier New" w:cs="Courier New" w:hint="default"/>
      </w:rPr>
    </w:lvl>
    <w:lvl w:ilvl="8" w:tplc="3FAE727C" w:tentative="1">
      <w:start w:val="1"/>
      <w:numFmt w:val="bullet"/>
      <w:lvlText w:val=""/>
      <w:lvlJc w:val="left"/>
      <w:pPr>
        <w:ind w:left="6840" w:hanging="360"/>
      </w:pPr>
      <w:rPr>
        <w:rFonts w:ascii="Wingdings" w:hAnsi="Wingdings" w:hint="default"/>
      </w:rPr>
    </w:lvl>
  </w:abstractNum>
  <w:abstractNum w:abstractNumId="3">
    <w:nsid w:val="23244D3F"/>
    <w:multiLevelType w:val="hybridMultilevel"/>
    <w:tmpl w:val="6400C3A0"/>
    <w:lvl w:ilvl="0" w:tplc="5BA2B5CA">
      <w:start w:val="1"/>
      <w:numFmt w:val="bullet"/>
      <w:lvlText w:val=""/>
      <w:lvlJc w:val="left"/>
      <w:pPr>
        <w:ind w:left="720" w:hanging="360"/>
      </w:pPr>
      <w:rPr>
        <w:rFonts w:ascii="Symbol" w:hAnsi="Symbol" w:hint="default"/>
      </w:rPr>
    </w:lvl>
    <w:lvl w:ilvl="1" w:tplc="962A56DA" w:tentative="1">
      <w:start w:val="1"/>
      <w:numFmt w:val="bullet"/>
      <w:lvlText w:val="o"/>
      <w:lvlJc w:val="left"/>
      <w:pPr>
        <w:ind w:left="1440" w:hanging="360"/>
      </w:pPr>
      <w:rPr>
        <w:rFonts w:ascii="Courier New" w:hAnsi="Courier New" w:cs="Courier New" w:hint="default"/>
      </w:rPr>
    </w:lvl>
    <w:lvl w:ilvl="2" w:tplc="5E289640" w:tentative="1">
      <w:start w:val="1"/>
      <w:numFmt w:val="bullet"/>
      <w:lvlText w:val=""/>
      <w:lvlJc w:val="left"/>
      <w:pPr>
        <w:ind w:left="2160" w:hanging="360"/>
      </w:pPr>
      <w:rPr>
        <w:rFonts w:ascii="Wingdings" w:hAnsi="Wingdings" w:hint="default"/>
      </w:rPr>
    </w:lvl>
    <w:lvl w:ilvl="3" w:tplc="C15C9A2C" w:tentative="1">
      <w:start w:val="1"/>
      <w:numFmt w:val="bullet"/>
      <w:lvlText w:val=""/>
      <w:lvlJc w:val="left"/>
      <w:pPr>
        <w:ind w:left="2880" w:hanging="360"/>
      </w:pPr>
      <w:rPr>
        <w:rFonts w:ascii="Symbol" w:hAnsi="Symbol" w:hint="default"/>
      </w:rPr>
    </w:lvl>
    <w:lvl w:ilvl="4" w:tplc="0CF67EE0" w:tentative="1">
      <w:start w:val="1"/>
      <w:numFmt w:val="bullet"/>
      <w:lvlText w:val="o"/>
      <w:lvlJc w:val="left"/>
      <w:pPr>
        <w:ind w:left="3600" w:hanging="360"/>
      </w:pPr>
      <w:rPr>
        <w:rFonts w:ascii="Courier New" w:hAnsi="Courier New" w:cs="Courier New" w:hint="default"/>
      </w:rPr>
    </w:lvl>
    <w:lvl w:ilvl="5" w:tplc="BB4CE268" w:tentative="1">
      <w:start w:val="1"/>
      <w:numFmt w:val="bullet"/>
      <w:lvlText w:val=""/>
      <w:lvlJc w:val="left"/>
      <w:pPr>
        <w:ind w:left="4320" w:hanging="360"/>
      </w:pPr>
      <w:rPr>
        <w:rFonts w:ascii="Wingdings" w:hAnsi="Wingdings" w:hint="default"/>
      </w:rPr>
    </w:lvl>
    <w:lvl w:ilvl="6" w:tplc="59882E68" w:tentative="1">
      <w:start w:val="1"/>
      <w:numFmt w:val="bullet"/>
      <w:lvlText w:val=""/>
      <w:lvlJc w:val="left"/>
      <w:pPr>
        <w:ind w:left="5040" w:hanging="360"/>
      </w:pPr>
      <w:rPr>
        <w:rFonts w:ascii="Symbol" w:hAnsi="Symbol" w:hint="default"/>
      </w:rPr>
    </w:lvl>
    <w:lvl w:ilvl="7" w:tplc="C2E2D1B8" w:tentative="1">
      <w:start w:val="1"/>
      <w:numFmt w:val="bullet"/>
      <w:lvlText w:val="o"/>
      <w:lvlJc w:val="left"/>
      <w:pPr>
        <w:ind w:left="5760" w:hanging="360"/>
      </w:pPr>
      <w:rPr>
        <w:rFonts w:ascii="Courier New" w:hAnsi="Courier New" w:cs="Courier New" w:hint="default"/>
      </w:rPr>
    </w:lvl>
    <w:lvl w:ilvl="8" w:tplc="FDE6F226" w:tentative="1">
      <w:start w:val="1"/>
      <w:numFmt w:val="bullet"/>
      <w:lvlText w:val=""/>
      <w:lvlJc w:val="left"/>
      <w:pPr>
        <w:ind w:left="6480" w:hanging="360"/>
      </w:pPr>
      <w:rPr>
        <w:rFonts w:ascii="Wingdings" w:hAnsi="Wingdings" w:hint="default"/>
      </w:rPr>
    </w:lvl>
  </w:abstractNum>
  <w:abstractNum w:abstractNumId="4">
    <w:nsid w:val="2BB61DAA"/>
    <w:multiLevelType w:val="hybridMultilevel"/>
    <w:tmpl w:val="70E43B08"/>
    <w:lvl w:ilvl="0" w:tplc="1C5E9E0C">
      <w:start w:val="1"/>
      <w:numFmt w:val="bullet"/>
      <w:lvlText w:val="o"/>
      <w:lvlJc w:val="left"/>
      <w:pPr>
        <w:ind w:left="360" w:hanging="360"/>
      </w:pPr>
      <w:rPr>
        <w:rFonts w:ascii="Courier New" w:hAnsi="Courier New" w:cs="Courier New" w:hint="default"/>
      </w:rPr>
    </w:lvl>
    <w:lvl w:ilvl="1" w:tplc="BAA60086" w:tentative="1">
      <w:start w:val="1"/>
      <w:numFmt w:val="bullet"/>
      <w:lvlText w:val="o"/>
      <w:lvlJc w:val="left"/>
      <w:pPr>
        <w:ind w:left="1080" w:hanging="360"/>
      </w:pPr>
      <w:rPr>
        <w:rFonts w:ascii="Courier New" w:hAnsi="Courier New" w:cs="Courier New" w:hint="default"/>
      </w:rPr>
    </w:lvl>
    <w:lvl w:ilvl="2" w:tplc="73D05D7E" w:tentative="1">
      <w:start w:val="1"/>
      <w:numFmt w:val="bullet"/>
      <w:lvlText w:val=""/>
      <w:lvlJc w:val="left"/>
      <w:pPr>
        <w:ind w:left="1800" w:hanging="360"/>
      </w:pPr>
      <w:rPr>
        <w:rFonts w:ascii="Wingdings" w:hAnsi="Wingdings" w:hint="default"/>
      </w:rPr>
    </w:lvl>
    <w:lvl w:ilvl="3" w:tplc="1098005A" w:tentative="1">
      <w:start w:val="1"/>
      <w:numFmt w:val="bullet"/>
      <w:lvlText w:val=""/>
      <w:lvlJc w:val="left"/>
      <w:pPr>
        <w:ind w:left="2520" w:hanging="360"/>
      </w:pPr>
      <w:rPr>
        <w:rFonts w:ascii="Symbol" w:hAnsi="Symbol" w:hint="default"/>
      </w:rPr>
    </w:lvl>
    <w:lvl w:ilvl="4" w:tplc="FC784442" w:tentative="1">
      <w:start w:val="1"/>
      <w:numFmt w:val="bullet"/>
      <w:lvlText w:val="o"/>
      <w:lvlJc w:val="left"/>
      <w:pPr>
        <w:ind w:left="3240" w:hanging="360"/>
      </w:pPr>
      <w:rPr>
        <w:rFonts w:ascii="Courier New" w:hAnsi="Courier New" w:cs="Courier New" w:hint="default"/>
      </w:rPr>
    </w:lvl>
    <w:lvl w:ilvl="5" w:tplc="208AD28E" w:tentative="1">
      <w:start w:val="1"/>
      <w:numFmt w:val="bullet"/>
      <w:lvlText w:val=""/>
      <w:lvlJc w:val="left"/>
      <w:pPr>
        <w:ind w:left="3960" w:hanging="360"/>
      </w:pPr>
      <w:rPr>
        <w:rFonts w:ascii="Wingdings" w:hAnsi="Wingdings" w:hint="default"/>
      </w:rPr>
    </w:lvl>
    <w:lvl w:ilvl="6" w:tplc="2550B98A" w:tentative="1">
      <w:start w:val="1"/>
      <w:numFmt w:val="bullet"/>
      <w:lvlText w:val=""/>
      <w:lvlJc w:val="left"/>
      <w:pPr>
        <w:ind w:left="4680" w:hanging="360"/>
      </w:pPr>
      <w:rPr>
        <w:rFonts w:ascii="Symbol" w:hAnsi="Symbol" w:hint="default"/>
      </w:rPr>
    </w:lvl>
    <w:lvl w:ilvl="7" w:tplc="56ECFA42" w:tentative="1">
      <w:start w:val="1"/>
      <w:numFmt w:val="bullet"/>
      <w:lvlText w:val="o"/>
      <w:lvlJc w:val="left"/>
      <w:pPr>
        <w:ind w:left="5400" w:hanging="360"/>
      </w:pPr>
      <w:rPr>
        <w:rFonts w:ascii="Courier New" w:hAnsi="Courier New" w:cs="Courier New" w:hint="default"/>
      </w:rPr>
    </w:lvl>
    <w:lvl w:ilvl="8" w:tplc="385EEECE" w:tentative="1">
      <w:start w:val="1"/>
      <w:numFmt w:val="bullet"/>
      <w:lvlText w:val=""/>
      <w:lvlJc w:val="left"/>
      <w:pPr>
        <w:ind w:left="6120" w:hanging="360"/>
      </w:pPr>
      <w:rPr>
        <w:rFonts w:ascii="Wingdings" w:hAnsi="Wingdings" w:hint="default"/>
      </w:rPr>
    </w:lvl>
  </w:abstractNum>
  <w:abstractNum w:abstractNumId="5">
    <w:nsid w:val="77344D8F"/>
    <w:multiLevelType w:val="hybridMultilevel"/>
    <w:tmpl w:val="2D2A31E0"/>
    <w:lvl w:ilvl="0" w:tplc="9FEC90D6">
      <w:start w:val="1"/>
      <w:numFmt w:val="bullet"/>
      <w:lvlText w:val=""/>
      <w:lvlJc w:val="left"/>
      <w:pPr>
        <w:ind w:left="720" w:hanging="360"/>
      </w:pPr>
      <w:rPr>
        <w:rFonts w:ascii="Symbol" w:hAnsi="Symbol" w:hint="default"/>
      </w:rPr>
    </w:lvl>
    <w:lvl w:ilvl="1" w:tplc="FD44A954" w:tentative="1">
      <w:start w:val="1"/>
      <w:numFmt w:val="bullet"/>
      <w:lvlText w:val="o"/>
      <w:lvlJc w:val="left"/>
      <w:pPr>
        <w:ind w:left="1440" w:hanging="360"/>
      </w:pPr>
      <w:rPr>
        <w:rFonts w:ascii="Courier New" w:hAnsi="Courier New" w:cs="Courier New" w:hint="default"/>
      </w:rPr>
    </w:lvl>
    <w:lvl w:ilvl="2" w:tplc="A2FAE760" w:tentative="1">
      <w:start w:val="1"/>
      <w:numFmt w:val="bullet"/>
      <w:lvlText w:val=""/>
      <w:lvlJc w:val="left"/>
      <w:pPr>
        <w:ind w:left="2160" w:hanging="360"/>
      </w:pPr>
      <w:rPr>
        <w:rFonts w:ascii="Wingdings" w:hAnsi="Wingdings" w:hint="default"/>
      </w:rPr>
    </w:lvl>
    <w:lvl w:ilvl="3" w:tplc="0A4EB4C4" w:tentative="1">
      <w:start w:val="1"/>
      <w:numFmt w:val="bullet"/>
      <w:lvlText w:val=""/>
      <w:lvlJc w:val="left"/>
      <w:pPr>
        <w:ind w:left="2880" w:hanging="360"/>
      </w:pPr>
      <w:rPr>
        <w:rFonts w:ascii="Symbol" w:hAnsi="Symbol" w:hint="default"/>
      </w:rPr>
    </w:lvl>
    <w:lvl w:ilvl="4" w:tplc="4DE019B0" w:tentative="1">
      <w:start w:val="1"/>
      <w:numFmt w:val="bullet"/>
      <w:lvlText w:val="o"/>
      <w:lvlJc w:val="left"/>
      <w:pPr>
        <w:ind w:left="3600" w:hanging="360"/>
      </w:pPr>
      <w:rPr>
        <w:rFonts w:ascii="Courier New" w:hAnsi="Courier New" w:cs="Courier New" w:hint="default"/>
      </w:rPr>
    </w:lvl>
    <w:lvl w:ilvl="5" w:tplc="FE046A60" w:tentative="1">
      <w:start w:val="1"/>
      <w:numFmt w:val="bullet"/>
      <w:lvlText w:val=""/>
      <w:lvlJc w:val="left"/>
      <w:pPr>
        <w:ind w:left="4320" w:hanging="360"/>
      </w:pPr>
      <w:rPr>
        <w:rFonts w:ascii="Wingdings" w:hAnsi="Wingdings" w:hint="default"/>
      </w:rPr>
    </w:lvl>
    <w:lvl w:ilvl="6" w:tplc="6A42E4D6" w:tentative="1">
      <w:start w:val="1"/>
      <w:numFmt w:val="bullet"/>
      <w:lvlText w:val=""/>
      <w:lvlJc w:val="left"/>
      <w:pPr>
        <w:ind w:left="5040" w:hanging="360"/>
      </w:pPr>
      <w:rPr>
        <w:rFonts w:ascii="Symbol" w:hAnsi="Symbol" w:hint="default"/>
      </w:rPr>
    </w:lvl>
    <w:lvl w:ilvl="7" w:tplc="8188E808" w:tentative="1">
      <w:start w:val="1"/>
      <w:numFmt w:val="bullet"/>
      <w:lvlText w:val="o"/>
      <w:lvlJc w:val="left"/>
      <w:pPr>
        <w:ind w:left="5760" w:hanging="360"/>
      </w:pPr>
      <w:rPr>
        <w:rFonts w:ascii="Courier New" w:hAnsi="Courier New" w:cs="Courier New" w:hint="default"/>
      </w:rPr>
    </w:lvl>
    <w:lvl w:ilvl="8" w:tplc="FA984F06"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A6"/>
    <w:rsid w:val="00002813"/>
    <w:rsid w:val="00086BCA"/>
    <w:rsid w:val="000B6674"/>
    <w:rsid w:val="000E7ECD"/>
    <w:rsid w:val="000F3B4A"/>
    <w:rsid w:val="00121CB0"/>
    <w:rsid w:val="0014325F"/>
    <w:rsid w:val="001740E9"/>
    <w:rsid w:val="001C433F"/>
    <w:rsid w:val="001D6B92"/>
    <w:rsid w:val="001D6FC8"/>
    <w:rsid w:val="001E24DD"/>
    <w:rsid w:val="00205B63"/>
    <w:rsid w:val="00207EBB"/>
    <w:rsid w:val="00241166"/>
    <w:rsid w:val="002916BB"/>
    <w:rsid w:val="002A4ACF"/>
    <w:rsid w:val="002B4941"/>
    <w:rsid w:val="002D65D2"/>
    <w:rsid w:val="002E2779"/>
    <w:rsid w:val="00330689"/>
    <w:rsid w:val="003400F4"/>
    <w:rsid w:val="0037717A"/>
    <w:rsid w:val="003778A8"/>
    <w:rsid w:val="00381887"/>
    <w:rsid w:val="00386D99"/>
    <w:rsid w:val="00394F9F"/>
    <w:rsid w:val="003C072F"/>
    <w:rsid w:val="00406C1A"/>
    <w:rsid w:val="00426A3D"/>
    <w:rsid w:val="004A1E7F"/>
    <w:rsid w:val="004B06C8"/>
    <w:rsid w:val="004B56C5"/>
    <w:rsid w:val="004C6874"/>
    <w:rsid w:val="004D76BE"/>
    <w:rsid w:val="005614B6"/>
    <w:rsid w:val="0056641F"/>
    <w:rsid w:val="0059348F"/>
    <w:rsid w:val="005B298B"/>
    <w:rsid w:val="005D4869"/>
    <w:rsid w:val="005F54A5"/>
    <w:rsid w:val="00644F34"/>
    <w:rsid w:val="006733C6"/>
    <w:rsid w:val="006972AD"/>
    <w:rsid w:val="006A2385"/>
    <w:rsid w:val="006C1B67"/>
    <w:rsid w:val="006C29AF"/>
    <w:rsid w:val="006E2B27"/>
    <w:rsid w:val="006E5E07"/>
    <w:rsid w:val="006F0931"/>
    <w:rsid w:val="00703A8D"/>
    <w:rsid w:val="0071057B"/>
    <w:rsid w:val="00721833"/>
    <w:rsid w:val="00731397"/>
    <w:rsid w:val="00767C60"/>
    <w:rsid w:val="00783FD2"/>
    <w:rsid w:val="00791D53"/>
    <w:rsid w:val="007B0E12"/>
    <w:rsid w:val="007D3638"/>
    <w:rsid w:val="007F03FA"/>
    <w:rsid w:val="008178BF"/>
    <w:rsid w:val="00830D38"/>
    <w:rsid w:val="008516B3"/>
    <w:rsid w:val="00893E3A"/>
    <w:rsid w:val="008B50C0"/>
    <w:rsid w:val="00904262"/>
    <w:rsid w:val="00925C65"/>
    <w:rsid w:val="00927C7C"/>
    <w:rsid w:val="009811F8"/>
    <w:rsid w:val="00990561"/>
    <w:rsid w:val="009C4159"/>
    <w:rsid w:val="009D7CAA"/>
    <w:rsid w:val="009F4877"/>
    <w:rsid w:val="00A33418"/>
    <w:rsid w:val="00A662EC"/>
    <w:rsid w:val="00A734D1"/>
    <w:rsid w:val="00AF3957"/>
    <w:rsid w:val="00B2714C"/>
    <w:rsid w:val="00BD2DF0"/>
    <w:rsid w:val="00BF5314"/>
    <w:rsid w:val="00C132D3"/>
    <w:rsid w:val="00C3245A"/>
    <w:rsid w:val="00C8163E"/>
    <w:rsid w:val="00C8325E"/>
    <w:rsid w:val="00CA16A6"/>
    <w:rsid w:val="00D0001E"/>
    <w:rsid w:val="00D07DE0"/>
    <w:rsid w:val="00D10BB2"/>
    <w:rsid w:val="00D1734A"/>
    <w:rsid w:val="00D7046E"/>
    <w:rsid w:val="00DB78A7"/>
    <w:rsid w:val="00DE41ED"/>
    <w:rsid w:val="00E36537"/>
    <w:rsid w:val="00E46B45"/>
    <w:rsid w:val="00E479EF"/>
    <w:rsid w:val="00E67C50"/>
    <w:rsid w:val="00E87E41"/>
    <w:rsid w:val="00EA3A24"/>
    <w:rsid w:val="00EF58EB"/>
    <w:rsid w:val="00F367EC"/>
    <w:rsid w:val="00F36980"/>
    <w:rsid w:val="00F37F07"/>
    <w:rsid w:val="00F40E40"/>
    <w:rsid w:val="00F41F7E"/>
    <w:rsid w:val="00F81E2F"/>
    <w:rsid w:val="00F90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2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EBB"/>
    <w:pPr>
      <w:spacing w:after="120" w:line="480" w:lineRule="auto"/>
    </w:pPr>
    <w:rPr>
      <w:rFonts w:ascii="Times New Roman" w:hAnsi="Times New Roman"/>
      <w:sz w:val="24"/>
    </w:rPr>
  </w:style>
  <w:style w:type="paragraph" w:styleId="Heading1">
    <w:name w:val="heading 1"/>
    <w:basedOn w:val="Normal"/>
    <w:next w:val="Normal"/>
    <w:link w:val="Heading1Char"/>
    <w:uiPriority w:val="9"/>
    <w:qFormat/>
    <w:rsid w:val="00703A8D"/>
    <w:pPr>
      <w:keepNext/>
      <w:widowControl w:val="0"/>
      <w:spacing w:after="0"/>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703A8D"/>
    <w:pPr>
      <w:keepNext/>
      <w:keepLines/>
      <w:spacing w:after="0"/>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703A8D"/>
    <w:pPr>
      <w:keepNext/>
      <w:keepLines/>
      <w:spacing w:after="0"/>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703A8D"/>
    <w:pPr>
      <w:keepNext/>
      <w:widowControl w:val="0"/>
      <w:spacing w:after="0"/>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703A8D"/>
    <w:pPr>
      <w:keepNext/>
      <w:widowControl w:val="0"/>
      <w:spacing w:after="0"/>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after="0"/>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after="0"/>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after="0"/>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 w:type="table" w:styleId="TableGrid">
    <w:name w:val="Table Grid"/>
    <w:basedOn w:val="TableNormal"/>
    <w:uiPriority w:val="59"/>
    <w:rsid w:val="004B56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qFormat/>
    <w:rsid w:val="00721833"/>
    <w:pPr>
      <w:spacing w:before="60" w:after="60" w:line="240" w:lineRule="auto"/>
      <w:jc w:val="center"/>
    </w:pPr>
    <w:rPr>
      <w:rFonts w:ascii="Arial" w:hAnsi="Arial" w:cs="Arial"/>
      <w:b/>
    </w:rPr>
  </w:style>
  <w:style w:type="paragraph" w:customStyle="1" w:styleId="TableText">
    <w:name w:val="Table Text"/>
    <w:basedOn w:val="Normal"/>
    <w:qFormat/>
    <w:rsid w:val="004B56C5"/>
    <w:pPr>
      <w:spacing w:before="40" w:after="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2D920DC5536646A7A191BB2F150559" ma:contentTypeVersion="0" ma:contentTypeDescription="Create a new document." ma:contentTypeScope="" ma:versionID="fdabfaa705430af5c701fe3cd331a7d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EB39F7-F512-4876-8741-EBE620C99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3BC9A1B-52EF-4A10-9A2C-EB9F32D9C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2020-06-25T17:20:00Z</dcterms:created>
  <dcterms:modified xsi:type="dcterms:W3CDTF">2020-06-25T17:20:00Z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This Doc">
    <vt:lpwstr>0</vt:lpwstr>
  </property>
  <property fmtid="{D5CDD505-2E9C-101B-9397-08002B2CF9AE}" pid="3" name="Celeste">
    <vt:lpwstr>0</vt:lpwstr>
  </property>
  <property fmtid="{D5CDD505-2E9C-101B-9397-08002B2CF9AE}" pid="4" name="Checklist">
    <vt:lpwstr>0</vt:lpwstr>
  </property>
  <property fmtid="{D5CDD505-2E9C-101B-9397-08002B2CF9AE}" pid="5" name="Choose Category (Left Nav)">
    <vt:lpwstr>;#Styles and Standards;#Celeste New and Revised;#Non-Celeste New and Revised;#</vt:lpwstr>
  </property>
  <property fmtid="{D5CDD505-2E9C-101B-9397-08002B2CF9AE}" pid="6" name="ContentTypeId">
    <vt:lpwstr>0x010100C12D920DC5536646A7A191BB2F150559</vt:lpwstr>
  </property>
  <property fmtid="{D5CDD505-2E9C-101B-9397-08002B2CF9AE}" pid="7" name="Creating Links">
    <vt:lpwstr>0</vt:lpwstr>
  </property>
  <property fmtid="{D5CDD505-2E9C-101B-9397-08002B2CF9AE}" pid="8" name="Date Uploaded to Toolbox">
    <vt:lpwstr>2010-07-29T00:00:00Z</vt:lpwstr>
  </property>
  <property fmtid="{D5CDD505-2E9C-101B-9397-08002B2CF9AE}" pid="9" name="Department Info">
    <vt:lpwstr>0</vt:lpwstr>
  </property>
  <property fmtid="{D5CDD505-2E9C-101B-9397-08002B2CF9AE}" pid="10" name="Doc Title with Link WIP">
    <vt:lpwstr>https://collaborate.capella.edu/nextgen/ngl1/editor_toolbox/All%20Documents/course_file_template_portrait.doc</vt:lpwstr>
  </property>
  <property fmtid="{D5CDD505-2E9C-101B-9397-08002B2CF9AE}" pid="11" name="Dreamweaver">
    <vt:lpwstr>0</vt:lpwstr>
  </property>
  <property fmtid="{D5CDD505-2E9C-101B-9397-08002B2CF9AE}" pid="12" name="Editricks">
    <vt:lpwstr>0</vt:lpwstr>
  </property>
  <property fmtid="{D5CDD505-2E9C-101B-9397-08002B2CF9AE}" pid="13" name="EmailCc">
    <vt:lpwstr/>
  </property>
  <property fmtid="{D5CDD505-2E9C-101B-9397-08002B2CF9AE}" pid="14" name="EmailFrom">
    <vt:lpwstr/>
  </property>
  <property fmtid="{D5CDD505-2E9C-101B-9397-08002B2CF9AE}" pid="15" name="EmailSender">
    <vt:lpwstr/>
  </property>
  <property fmtid="{D5CDD505-2E9C-101B-9397-08002B2CF9AE}" pid="16" name="EmailSubject">
    <vt:lpwstr/>
  </property>
  <property fmtid="{D5CDD505-2E9C-101B-9397-08002B2CF9AE}" pid="17" name="EmailTo">
    <vt:lpwstr/>
  </property>
  <property fmtid="{D5CDD505-2E9C-101B-9397-08002B2CF9AE}" pid="18" name="ePortfolio">
    <vt:lpwstr>0</vt:lpwstr>
  </property>
  <property fmtid="{D5CDD505-2E9C-101B-9397-08002B2CF9AE}" pid="19" name="Filename">
    <vt:lpwstr/>
  </property>
  <property fmtid="{D5CDD505-2E9C-101B-9397-08002B2CF9AE}" pid="20" name="Filename_test">
    <vt:lpwstr/>
  </property>
  <property fmtid="{D5CDD505-2E9C-101B-9397-08002B2CF9AE}" pid="21" name="Forms">
    <vt:lpwstr>1</vt:lpwstr>
  </property>
  <property fmtid="{D5CDD505-2E9C-101B-9397-08002B2CF9AE}" pid="22" name="Guidance">
    <vt:lpwstr>0</vt:lpwstr>
  </property>
  <property fmtid="{D5CDD505-2E9C-101B-9397-08002B2CF9AE}" pid="23" name="Media">
    <vt:lpwstr>0</vt:lpwstr>
  </property>
  <property fmtid="{D5CDD505-2E9C-101B-9397-08002B2CF9AE}" pid="24" name="Meetings Docs">
    <vt:lpwstr>0</vt:lpwstr>
  </property>
  <property fmtid="{D5CDD505-2E9C-101B-9397-08002B2CF9AE}" pid="25" name="Minors">
    <vt:lpwstr>0</vt:lpwstr>
  </property>
  <property fmtid="{D5CDD505-2E9C-101B-9397-08002B2CF9AE}" pid="26" name="New/Revised">
    <vt:lpwstr>0</vt:lpwstr>
  </property>
  <property fmtid="{D5CDD505-2E9C-101B-9397-08002B2CF9AE}" pid="27" name="Order">
    <vt:lpwstr>17400.0000000000</vt:lpwstr>
  </property>
  <property fmtid="{D5CDD505-2E9C-101B-9397-08002B2CF9AE}" pid="28" name="Parts of the Course Test">
    <vt:lpwstr/>
  </property>
  <property fmtid="{D5CDD505-2E9C-101B-9397-08002B2CF9AE}" pid="29" name="SafeAssign">
    <vt:lpwstr>0</vt:lpwstr>
  </property>
  <property fmtid="{D5CDD505-2E9C-101B-9397-08002B2CF9AE}" pid="30" name="source_item_id">
    <vt:lpwstr>18</vt:lpwstr>
  </property>
  <property fmtid="{D5CDD505-2E9C-101B-9397-08002B2CF9AE}" pid="31" name="Standardized Language">
    <vt:lpwstr>0</vt:lpwstr>
  </property>
  <property fmtid="{D5CDD505-2E9C-101B-9397-08002B2CF9AE}" pid="32" name="Styles and Formatting">
    <vt:lpwstr>1</vt:lpwstr>
  </property>
  <property fmtid="{D5CDD505-2E9C-101B-9397-08002B2CF9AE}" pid="33" name="Styles and Standards Column">
    <vt:lpwstr/>
  </property>
  <property fmtid="{D5CDD505-2E9C-101B-9397-08002B2CF9AE}" pid="34" name="Sub-page">
    <vt:lpwstr>;#Styles, Formatting, and Templates;#</vt:lpwstr>
  </property>
  <property fmtid="{D5CDD505-2E9C-101B-9397-08002B2CF9AE}" pid="35" name="Technologies">
    <vt:lpwstr>0</vt:lpwstr>
  </property>
  <property fmtid="{D5CDD505-2E9C-101B-9397-08002B2CF9AE}" pid="36" name="The DERG">
    <vt:lpwstr>0</vt:lpwstr>
  </property>
  <property fmtid="{D5CDD505-2E9C-101B-9397-08002B2CF9AE}" pid="37" name="The Editor Role">
    <vt:lpwstr>0</vt:lpwstr>
  </property>
  <property fmtid="{D5CDD505-2E9C-101B-9397-08002B2CF9AE}" pid="38" name="Tool Instructions">
    <vt:lpwstr>0</vt:lpwstr>
  </property>
  <property fmtid="{D5CDD505-2E9C-101B-9397-08002B2CF9AE}" pid="39" name="VitalSource">
    <vt:lpwstr>0</vt:lpwstr>
  </property>
  <property fmtid="{D5CDD505-2E9C-101B-9397-08002B2CF9AE}" pid="40" name="VSS">
    <vt:lpwstr>0</vt:lpwstr>
  </property>
  <property fmtid="{D5CDD505-2E9C-101B-9397-08002B2CF9AE}" pid="41" name="Web Pages">
    <vt:lpwstr>0</vt:lpwstr>
  </property>
  <property fmtid="{D5CDD505-2E9C-101B-9397-08002B2CF9AE}" pid="42" name="WorkflowChangePath">
    <vt:lpwstr>a908e54d-bb11-4491-974d-87c7c5b26495,24;</vt:lpwstr>
  </property>
</Properties>
</file>